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745" w:rsidRPr="0005239E" w:rsidRDefault="000F204A" w:rsidP="00940745">
      <w:pPr>
        <w:rPr>
          <w:b/>
        </w:rPr>
      </w:pPr>
      <w:r w:rsidRPr="0005239E">
        <w:rPr>
          <w:noProof/>
          <w:sz w:val="20"/>
          <w:szCs w:val="20"/>
        </w:rPr>
        <mc:AlternateContent>
          <mc:Choice Requires="wps">
            <w:drawing>
              <wp:anchor distT="0" distB="0" distL="114300" distR="114300" simplePos="0" relativeHeight="251660288" behindDoc="0" locked="0" layoutInCell="1" allowOverlap="1" wp14:anchorId="7700BF1F" wp14:editId="72B10397">
                <wp:simplePos x="0" y="0"/>
                <wp:positionH relativeFrom="column">
                  <wp:posOffset>3500967</wp:posOffset>
                </wp:positionH>
                <wp:positionV relativeFrom="paragraph">
                  <wp:posOffset>-723900</wp:posOffset>
                </wp:positionV>
                <wp:extent cx="3348566" cy="3632200"/>
                <wp:effectExtent l="0" t="0" r="4445" b="635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566" cy="3632200"/>
                        </a:xfrm>
                        <a:prstGeom prst="rect">
                          <a:avLst/>
                        </a:prstGeom>
                        <a:solidFill>
                          <a:srgbClr val="FFFFFF"/>
                        </a:solidFill>
                        <a:ln w="9525">
                          <a:noFill/>
                          <a:miter lim="800000"/>
                          <a:headEnd/>
                          <a:tailEnd/>
                        </a:ln>
                      </wps:spPr>
                      <wps:txbx>
                        <w:txbxContent>
                          <w:p w:rsidR="00A55415" w:rsidRDefault="00A55415" w:rsidP="000F204A">
                            <w:pPr>
                              <w:rPr>
                                <w:b/>
                              </w:rPr>
                            </w:pPr>
                          </w:p>
                          <w:p w:rsidR="00061CD9" w:rsidRDefault="00061CD9" w:rsidP="000F204A">
                            <w:pPr>
                              <w:rPr>
                                <w:b/>
                              </w:rPr>
                            </w:pPr>
                          </w:p>
                          <w:p w:rsidR="00150294" w:rsidRDefault="00150294" w:rsidP="00F73C2C">
                            <w:pPr>
                              <w:rPr>
                                <w:b/>
                              </w:rPr>
                            </w:pPr>
                          </w:p>
                          <w:p w:rsidR="00887EFB" w:rsidRDefault="00887EFB" w:rsidP="00F73C2C">
                            <w:pPr>
                              <w:rPr>
                                <w:b/>
                              </w:rPr>
                            </w:pPr>
                          </w:p>
                          <w:p w:rsidR="00887EFB" w:rsidRDefault="00887EFB" w:rsidP="00F73C2C">
                            <w:pPr>
                              <w:rPr>
                                <w:b/>
                              </w:rPr>
                            </w:pPr>
                          </w:p>
                          <w:p w:rsidR="00887EFB" w:rsidRDefault="00887EFB" w:rsidP="00F73C2C">
                            <w:pPr>
                              <w:rPr>
                                <w:b/>
                              </w:rPr>
                            </w:pPr>
                          </w:p>
                          <w:p w:rsidR="00B03A1B" w:rsidRDefault="00B03A1B" w:rsidP="00F73C2C">
                            <w:pPr>
                              <w:rPr>
                                <w:rFonts w:asciiTheme="minorHAnsi" w:hAnsiTheme="minorHAnsi" w:cstheme="minorHAnsi"/>
                                <w:b/>
                                <w:sz w:val="20"/>
                                <w:szCs w:val="20"/>
                              </w:rPr>
                            </w:pPr>
                          </w:p>
                          <w:p w:rsidR="00B03A1B" w:rsidRDefault="00B03A1B" w:rsidP="00F73C2C">
                            <w:pPr>
                              <w:rPr>
                                <w:rFonts w:asciiTheme="minorHAnsi" w:hAnsiTheme="minorHAnsi" w:cstheme="minorHAnsi"/>
                                <w:b/>
                                <w:sz w:val="20"/>
                                <w:szCs w:val="20"/>
                              </w:rPr>
                            </w:pPr>
                          </w:p>
                          <w:p w:rsidR="00B03A1B" w:rsidRDefault="00D3081D" w:rsidP="00F73C2C">
                            <w:pPr>
                              <w:rPr>
                                <w:rFonts w:asciiTheme="minorHAnsi" w:hAnsiTheme="minorHAnsi" w:cstheme="minorHAnsi"/>
                                <w:b/>
                                <w:sz w:val="20"/>
                                <w:szCs w:val="20"/>
                              </w:rPr>
                            </w:pPr>
                            <w:r w:rsidRPr="007E0DEB">
                              <w:rPr>
                                <w:rFonts w:asciiTheme="minorHAnsi" w:hAnsiTheme="minorHAnsi" w:cstheme="minorHAnsi"/>
                                <w:b/>
                                <w:sz w:val="20"/>
                                <w:szCs w:val="20"/>
                              </w:rPr>
                              <w:t xml:space="preserve"> </w:t>
                            </w:r>
                          </w:p>
                          <w:p w:rsidR="00B03A1B" w:rsidRDefault="00B03A1B" w:rsidP="00F73C2C">
                            <w:pPr>
                              <w:rPr>
                                <w:rFonts w:asciiTheme="minorHAnsi" w:hAnsiTheme="minorHAnsi" w:cstheme="minorHAnsi"/>
                                <w:b/>
                                <w:sz w:val="20"/>
                                <w:szCs w:val="20"/>
                              </w:rPr>
                            </w:pPr>
                          </w:p>
                          <w:p w:rsidR="00F73C2C" w:rsidRPr="00887EFB" w:rsidRDefault="00D3081D" w:rsidP="00F73C2C">
                            <w:pPr>
                              <w:rPr>
                                <w:rFonts w:asciiTheme="minorHAnsi" w:hAnsiTheme="minorHAnsi" w:cstheme="minorHAnsi"/>
                                <w:b/>
                                <w:sz w:val="20"/>
                                <w:szCs w:val="20"/>
                                <w:u w:val="single"/>
                              </w:rPr>
                            </w:pPr>
                            <w:r w:rsidRPr="00887EFB">
                              <w:rPr>
                                <w:rFonts w:asciiTheme="minorHAnsi" w:hAnsiTheme="minorHAnsi" w:cstheme="minorHAnsi"/>
                                <w:b/>
                                <w:sz w:val="20"/>
                                <w:szCs w:val="20"/>
                                <w:u w:val="single"/>
                              </w:rPr>
                              <w:t>Προς:</w:t>
                            </w:r>
                          </w:p>
                          <w:p w:rsidR="007E0DEB" w:rsidRDefault="002B4823" w:rsidP="007E0DEB">
                            <w:pPr>
                              <w:pStyle w:val="a8"/>
                              <w:numPr>
                                <w:ilvl w:val="0"/>
                                <w:numId w:val="6"/>
                              </w:numPr>
                              <w:rPr>
                                <w:rFonts w:asciiTheme="minorHAnsi" w:hAnsiTheme="minorHAnsi" w:cstheme="minorHAnsi"/>
                                <w:b/>
                                <w:sz w:val="20"/>
                                <w:szCs w:val="20"/>
                              </w:rPr>
                            </w:pPr>
                            <w:r>
                              <w:rPr>
                                <w:rFonts w:asciiTheme="minorHAnsi" w:hAnsiTheme="minorHAnsi" w:cstheme="minorHAnsi"/>
                                <w:b/>
                                <w:bCs/>
                                <w:sz w:val="20"/>
                                <w:szCs w:val="20"/>
                              </w:rPr>
                              <w:t>Γεώργιος Στρούβαλης</w:t>
                            </w:r>
                            <w:r w:rsidR="00C76B7C">
                              <w:rPr>
                                <w:rFonts w:asciiTheme="minorHAnsi" w:hAnsiTheme="minorHAnsi" w:cstheme="minorHAnsi"/>
                                <w:b/>
                                <w:bCs/>
                                <w:sz w:val="20"/>
                                <w:szCs w:val="20"/>
                              </w:rPr>
                              <w:t xml:space="preserve"> </w:t>
                            </w:r>
                            <w:r>
                              <w:rPr>
                                <w:rFonts w:asciiTheme="minorHAnsi" w:hAnsiTheme="minorHAnsi" w:cstheme="minorHAnsi"/>
                                <w:b/>
                                <w:bCs/>
                                <w:sz w:val="20"/>
                                <w:szCs w:val="20"/>
                              </w:rPr>
                              <w:t>-</w:t>
                            </w:r>
                            <w:r w:rsidR="00C76B7C">
                              <w:rPr>
                                <w:rFonts w:asciiTheme="minorHAnsi" w:hAnsiTheme="minorHAnsi" w:cstheme="minorHAnsi"/>
                                <w:b/>
                                <w:bCs/>
                                <w:sz w:val="20"/>
                                <w:szCs w:val="20"/>
                              </w:rPr>
                              <w:t xml:space="preserve"> </w:t>
                            </w:r>
                            <w:r>
                              <w:rPr>
                                <w:rFonts w:asciiTheme="minorHAnsi" w:hAnsiTheme="minorHAnsi" w:cstheme="minorHAnsi"/>
                                <w:b/>
                                <w:bCs/>
                                <w:sz w:val="20"/>
                                <w:szCs w:val="20"/>
                              </w:rPr>
                              <w:t>Μαρία Παπαιωάννου ΟΕ</w:t>
                            </w:r>
                            <w:r w:rsidR="00C42566">
                              <w:rPr>
                                <w:rFonts w:asciiTheme="minorHAnsi" w:hAnsiTheme="minorHAnsi" w:cstheme="minorHAnsi"/>
                                <w:b/>
                                <w:bCs/>
                                <w:sz w:val="20"/>
                                <w:szCs w:val="20"/>
                              </w:rPr>
                              <w:t xml:space="preserve"> </w:t>
                            </w:r>
                            <w:r w:rsidR="00484D2A">
                              <w:rPr>
                                <w:rFonts w:asciiTheme="minorHAnsi" w:hAnsiTheme="minorHAnsi" w:cstheme="minorHAnsi"/>
                                <w:b/>
                                <w:bCs/>
                                <w:sz w:val="20"/>
                                <w:szCs w:val="20"/>
                              </w:rPr>
                              <w:t>(άνθη)</w:t>
                            </w:r>
                          </w:p>
                          <w:p w:rsidR="007E0DEB" w:rsidRDefault="002B4823" w:rsidP="00BE10C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Αναγνώ</w:t>
                            </w:r>
                            <w:r w:rsidR="00C76B7C">
                              <w:rPr>
                                <w:rFonts w:asciiTheme="minorHAnsi" w:hAnsiTheme="minorHAnsi" w:cstheme="minorHAnsi"/>
                                <w:b/>
                                <w:sz w:val="20"/>
                                <w:szCs w:val="20"/>
                              </w:rPr>
                              <w:t>στου Α</w:t>
                            </w:r>
                            <w:r w:rsidR="00C76B7C" w:rsidRPr="00C76B7C">
                              <w:rPr>
                                <w:rFonts w:asciiTheme="minorHAnsi" w:hAnsiTheme="minorHAnsi" w:cstheme="minorHAnsi"/>
                                <w:b/>
                                <w:sz w:val="20"/>
                                <w:szCs w:val="20"/>
                              </w:rPr>
                              <w:t>.</w:t>
                            </w:r>
                            <w:r w:rsidR="00C76B7C">
                              <w:rPr>
                                <w:rFonts w:asciiTheme="minorHAnsi" w:hAnsiTheme="minorHAnsi" w:cstheme="minorHAnsi"/>
                                <w:b/>
                                <w:sz w:val="20"/>
                                <w:szCs w:val="20"/>
                              </w:rPr>
                              <w:t xml:space="preserve"> </w:t>
                            </w:r>
                            <w:r w:rsidR="00C76B7C" w:rsidRPr="00C76B7C">
                              <w:rPr>
                                <w:rFonts w:asciiTheme="minorHAnsi" w:hAnsiTheme="minorHAnsi" w:cstheme="minorHAnsi"/>
                                <w:b/>
                                <w:sz w:val="20"/>
                                <w:szCs w:val="20"/>
                              </w:rPr>
                              <w:t>-</w:t>
                            </w:r>
                            <w:r w:rsidR="00C76B7C">
                              <w:rPr>
                                <w:rFonts w:asciiTheme="minorHAnsi" w:hAnsiTheme="minorHAnsi" w:cstheme="minorHAnsi"/>
                                <w:b/>
                                <w:sz w:val="20"/>
                                <w:szCs w:val="20"/>
                              </w:rPr>
                              <w:t xml:space="preserve"> </w:t>
                            </w:r>
                            <w:r w:rsidR="00484D2A">
                              <w:rPr>
                                <w:rFonts w:asciiTheme="minorHAnsi" w:hAnsiTheme="minorHAnsi" w:cstheme="minorHAnsi"/>
                                <w:b/>
                                <w:sz w:val="20"/>
                                <w:szCs w:val="20"/>
                              </w:rPr>
                              <w:t>Σπανέ</w:t>
                            </w:r>
                            <w:r w:rsidR="00C76B7C">
                              <w:rPr>
                                <w:rFonts w:asciiTheme="minorHAnsi" w:hAnsiTheme="minorHAnsi" w:cstheme="minorHAnsi"/>
                                <w:b/>
                                <w:sz w:val="20"/>
                                <w:szCs w:val="20"/>
                              </w:rPr>
                              <w:t>λη Σ.  Ο.Ε.</w:t>
                            </w:r>
                            <w:r w:rsidR="00C42566">
                              <w:rPr>
                                <w:rFonts w:asciiTheme="minorHAnsi" w:hAnsiTheme="minorHAnsi" w:cstheme="minorHAnsi"/>
                                <w:b/>
                                <w:sz w:val="20"/>
                                <w:szCs w:val="20"/>
                              </w:rPr>
                              <w:t xml:space="preserve"> </w:t>
                            </w:r>
                            <w:r w:rsidR="00484D2A">
                              <w:rPr>
                                <w:rFonts w:asciiTheme="minorHAnsi" w:hAnsiTheme="minorHAnsi" w:cstheme="minorHAnsi"/>
                                <w:b/>
                                <w:sz w:val="20"/>
                                <w:szCs w:val="20"/>
                              </w:rPr>
                              <w:t>(τιμητικές πλακέτες)</w:t>
                            </w:r>
                          </w:p>
                          <w:p w:rsidR="00E25863" w:rsidRPr="00E25863"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 xml:space="preserve">Παραράς </w:t>
                            </w:r>
                            <w:r w:rsidR="00C76B7C">
                              <w:rPr>
                                <w:rFonts w:asciiTheme="minorHAnsi" w:hAnsiTheme="minorHAnsi" w:cstheme="minorHAnsi"/>
                                <w:b/>
                                <w:sz w:val="20"/>
                                <w:szCs w:val="20"/>
                              </w:rPr>
                              <w:t>Εμμανουήλ</w:t>
                            </w:r>
                            <w:r w:rsidR="00C42566">
                              <w:rPr>
                                <w:rFonts w:asciiTheme="minorHAnsi" w:hAnsiTheme="minorHAnsi" w:cstheme="minorHAnsi"/>
                                <w:b/>
                                <w:sz w:val="20"/>
                                <w:szCs w:val="20"/>
                              </w:rPr>
                              <w:t xml:space="preserve"> </w:t>
                            </w:r>
                            <w:r w:rsidR="00484D2A">
                              <w:rPr>
                                <w:rFonts w:asciiTheme="minorHAnsi" w:hAnsiTheme="minorHAnsi" w:cstheme="minorHAnsi"/>
                                <w:b/>
                                <w:sz w:val="20"/>
                                <w:szCs w:val="20"/>
                              </w:rPr>
                              <w:t>(</w:t>
                            </w:r>
                            <w:r w:rsidR="00C42566">
                              <w:rPr>
                                <w:rFonts w:asciiTheme="minorHAnsi" w:hAnsiTheme="minorHAnsi" w:cstheme="minorHAnsi"/>
                                <w:b/>
                                <w:sz w:val="20"/>
                                <w:szCs w:val="20"/>
                              </w:rPr>
                              <w:t>συσκευασίες</w:t>
                            </w:r>
                            <w:r w:rsidR="00484D2A">
                              <w:rPr>
                                <w:rFonts w:asciiTheme="minorHAnsi" w:hAnsiTheme="minorHAnsi" w:cstheme="minorHAnsi"/>
                                <w:b/>
                                <w:sz w:val="20"/>
                                <w:szCs w:val="20"/>
                              </w:rPr>
                              <w:t xml:space="preserve"> </w:t>
                            </w:r>
                            <w:r w:rsidR="001615AB">
                              <w:rPr>
                                <w:rFonts w:asciiTheme="minorHAnsi" w:hAnsiTheme="minorHAnsi" w:cstheme="minorHAnsi"/>
                                <w:b/>
                                <w:sz w:val="20"/>
                                <w:szCs w:val="20"/>
                              </w:rPr>
                              <w:t>δώρων</w:t>
                            </w:r>
                            <w:r w:rsidR="00484D2A">
                              <w:rPr>
                                <w:rFonts w:asciiTheme="minorHAnsi" w:hAnsiTheme="minorHAnsi" w:cstheme="minorHAnsi"/>
                                <w:b/>
                                <w:sz w:val="20"/>
                                <w:szCs w:val="20"/>
                              </w:rPr>
                              <w:t>)</w:t>
                            </w:r>
                          </w:p>
                          <w:p w:rsidR="00E25863" w:rsidRDefault="002B4823" w:rsidP="00BE10C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Νικόλαος Βερύκοκκος</w:t>
                            </w:r>
                            <w:r w:rsidR="00C42566">
                              <w:rPr>
                                <w:rFonts w:asciiTheme="minorHAnsi" w:hAnsiTheme="minorHAnsi" w:cstheme="minorHAnsi"/>
                                <w:b/>
                                <w:sz w:val="20"/>
                                <w:szCs w:val="20"/>
                              </w:rPr>
                              <w:t xml:space="preserve"> </w:t>
                            </w:r>
                            <w:r w:rsidR="001615AB">
                              <w:rPr>
                                <w:rFonts w:asciiTheme="minorHAnsi" w:hAnsiTheme="minorHAnsi" w:cstheme="minorHAnsi"/>
                                <w:b/>
                                <w:sz w:val="20"/>
                                <w:szCs w:val="20"/>
                              </w:rPr>
                              <w:t>(μαρμάρινα ειδώλια)</w:t>
                            </w:r>
                          </w:p>
                          <w:p w:rsidR="00BE10C7"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 xml:space="preserve">Κάγκανης </w:t>
                            </w:r>
                            <w:r w:rsidR="00C76B7C">
                              <w:rPr>
                                <w:rFonts w:asciiTheme="minorHAnsi" w:hAnsiTheme="minorHAnsi" w:cstheme="minorHAnsi"/>
                                <w:b/>
                                <w:sz w:val="20"/>
                                <w:szCs w:val="20"/>
                              </w:rPr>
                              <w:t>Μιχαήλ</w:t>
                            </w:r>
                            <w:r>
                              <w:rPr>
                                <w:rFonts w:asciiTheme="minorHAnsi" w:hAnsiTheme="minorHAnsi" w:cstheme="minorHAnsi"/>
                                <w:b/>
                                <w:sz w:val="20"/>
                                <w:szCs w:val="20"/>
                              </w:rPr>
                              <w:t xml:space="preserve"> και Στέλιος ΟΕ</w:t>
                            </w:r>
                            <w:r w:rsidR="00C42566">
                              <w:rPr>
                                <w:rFonts w:asciiTheme="minorHAnsi" w:hAnsiTheme="minorHAnsi" w:cstheme="minorHAnsi"/>
                                <w:b/>
                                <w:sz w:val="20"/>
                                <w:szCs w:val="20"/>
                              </w:rPr>
                              <w:t xml:space="preserve"> </w:t>
                            </w:r>
                            <w:r w:rsidR="001615AB">
                              <w:rPr>
                                <w:rFonts w:asciiTheme="minorHAnsi" w:hAnsiTheme="minorHAnsi" w:cstheme="minorHAnsi"/>
                                <w:b/>
                                <w:sz w:val="20"/>
                                <w:szCs w:val="20"/>
                              </w:rPr>
                              <w:t>(αρτοσκευάσματα)</w:t>
                            </w:r>
                          </w:p>
                          <w:p w:rsidR="00BE10C7"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Κοινωνία κληρονόμων Μαθιάσου</w:t>
                            </w:r>
                            <w:r w:rsidR="00C42566">
                              <w:rPr>
                                <w:rFonts w:asciiTheme="minorHAnsi" w:hAnsiTheme="minorHAnsi" w:cstheme="minorHAnsi"/>
                                <w:b/>
                                <w:sz w:val="20"/>
                                <w:szCs w:val="20"/>
                              </w:rPr>
                              <w:t xml:space="preserve"> </w:t>
                            </w:r>
                            <w:r w:rsidR="001615AB">
                              <w:rPr>
                                <w:rFonts w:asciiTheme="minorHAnsi" w:hAnsiTheme="minorHAnsi" w:cstheme="minorHAnsi"/>
                                <w:b/>
                                <w:sz w:val="20"/>
                                <w:szCs w:val="20"/>
                              </w:rPr>
                              <w:t>(ατομικά γλυκά)</w:t>
                            </w:r>
                          </w:p>
                          <w:p w:rsidR="00BE10C7"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Παραβατός Γεώργιος</w:t>
                            </w:r>
                            <w:r w:rsidR="00C42566">
                              <w:rPr>
                                <w:rFonts w:asciiTheme="minorHAnsi" w:hAnsiTheme="minorHAnsi" w:cstheme="minorHAnsi"/>
                                <w:b/>
                                <w:sz w:val="20"/>
                                <w:szCs w:val="20"/>
                              </w:rPr>
                              <w:t xml:space="preserve"> (τοπικά προιόντα)</w:t>
                            </w:r>
                          </w:p>
                          <w:p w:rsidR="00BE10C7" w:rsidRPr="00C42566" w:rsidRDefault="002B4823" w:rsidP="00386396">
                            <w:pPr>
                              <w:pStyle w:val="a8"/>
                              <w:numPr>
                                <w:ilvl w:val="0"/>
                                <w:numId w:val="6"/>
                              </w:numPr>
                              <w:rPr>
                                <w:rFonts w:asciiTheme="minorHAnsi" w:hAnsiTheme="minorHAnsi" w:cstheme="minorHAnsi"/>
                                <w:b/>
                                <w:sz w:val="20"/>
                                <w:szCs w:val="20"/>
                              </w:rPr>
                            </w:pPr>
                            <w:r w:rsidRPr="00C42566">
                              <w:rPr>
                                <w:rFonts w:asciiTheme="minorHAnsi" w:hAnsiTheme="minorHAnsi" w:cstheme="minorHAnsi"/>
                                <w:b/>
                                <w:sz w:val="20"/>
                                <w:szCs w:val="20"/>
                              </w:rPr>
                              <w:t>Παντελιάς ΕΕ</w:t>
                            </w:r>
                            <w:r w:rsidR="00C42566">
                              <w:rPr>
                                <w:rFonts w:asciiTheme="minorHAnsi" w:hAnsiTheme="minorHAnsi" w:cstheme="minorHAnsi"/>
                                <w:b/>
                                <w:sz w:val="20"/>
                                <w:szCs w:val="20"/>
                              </w:rPr>
                              <w:t xml:space="preserve"> </w:t>
                            </w:r>
                            <w:r w:rsidR="00C42566" w:rsidRPr="00C42566">
                              <w:rPr>
                                <w:rFonts w:asciiTheme="minorHAnsi" w:hAnsiTheme="minorHAnsi" w:cstheme="minorHAnsi"/>
                                <w:b/>
                                <w:sz w:val="20"/>
                                <w:szCs w:val="20"/>
                              </w:rPr>
                              <w:t>(τοπικά προιόντα)</w:t>
                            </w:r>
                          </w:p>
                          <w:p w:rsidR="00E00347"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Υιοί Α. Κουτελιέ</w:t>
                            </w:r>
                            <w:r w:rsidR="00484D2A">
                              <w:rPr>
                                <w:rFonts w:asciiTheme="minorHAnsi" w:hAnsiTheme="minorHAnsi" w:cstheme="minorHAnsi"/>
                                <w:b/>
                                <w:sz w:val="20"/>
                                <w:szCs w:val="20"/>
                              </w:rPr>
                              <w:t>ρη Α</w:t>
                            </w:r>
                            <w:r>
                              <w:rPr>
                                <w:rFonts w:asciiTheme="minorHAnsi" w:hAnsiTheme="minorHAnsi" w:cstheme="minorHAnsi"/>
                                <w:b/>
                                <w:sz w:val="20"/>
                                <w:szCs w:val="20"/>
                              </w:rPr>
                              <w:t>Ε</w:t>
                            </w:r>
                            <w:r w:rsidR="00C42566">
                              <w:rPr>
                                <w:rFonts w:asciiTheme="minorHAnsi" w:hAnsiTheme="minorHAnsi" w:cstheme="minorHAnsi"/>
                                <w:b/>
                                <w:sz w:val="20"/>
                                <w:szCs w:val="20"/>
                              </w:rPr>
                              <w:t xml:space="preserve"> (είδη σούπερ μάρκετ)</w:t>
                            </w:r>
                          </w:p>
                          <w:p w:rsidR="002A525D" w:rsidRDefault="002B4823" w:rsidP="002A525D">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 xml:space="preserve">Μίλητος </w:t>
                            </w:r>
                            <w:r>
                              <w:rPr>
                                <w:rFonts w:asciiTheme="minorHAnsi" w:hAnsiTheme="minorHAnsi" w:cstheme="minorHAnsi"/>
                                <w:b/>
                                <w:sz w:val="20"/>
                                <w:szCs w:val="20"/>
                                <w:lang w:val="en-US"/>
                              </w:rPr>
                              <w:t>Production IKE</w:t>
                            </w:r>
                            <w:r w:rsidR="00C42566">
                              <w:rPr>
                                <w:rFonts w:asciiTheme="minorHAnsi" w:hAnsiTheme="minorHAnsi" w:cstheme="minorHAnsi"/>
                                <w:b/>
                                <w:sz w:val="20"/>
                                <w:szCs w:val="20"/>
                              </w:rPr>
                              <w:t xml:space="preserve"> (βιβλία)</w:t>
                            </w:r>
                          </w:p>
                          <w:p w:rsidR="002A525D" w:rsidRPr="007E0DEB" w:rsidRDefault="002A525D" w:rsidP="002A525D">
                            <w:pPr>
                              <w:pStyle w:val="a8"/>
                              <w:ind w:left="405"/>
                              <w:rPr>
                                <w:rFonts w:asciiTheme="minorHAnsi" w:hAnsiTheme="minorHAnsi" w:cstheme="minorHAnsi"/>
                                <w:b/>
                                <w:sz w:val="20"/>
                                <w:szCs w:val="20"/>
                              </w:rPr>
                            </w:pPr>
                          </w:p>
                          <w:p w:rsidR="00F73C2C" w:rsidRDefault="00F73C2C" w:rsidP="00F73C2C">
                            <w:pPr>
                              <w:rPr>
                                <w:b/>
                                <w:sz w:val="20"/>
                                <w:szCs w:val="20"/>
                              </w:rPr>
                            </w:pPr>
                          </w:p>
                          <w:p w:rsidR="00F73C2C" w:rsidRDefault="00F73C2C" w:rsidP="00F73C2C">
                            <w:pPr>
                              <w:rPr>
                                <w:b/>
                                <w:sz w:val="20"/>
                                <w:szCs w:val="20"/>
                              </w:rPr>
                            </w:pPr>
                          </w:p>
                          <w:p w:rsidR="00F73C2C" w:rsidRDefault="00F73C2C" w:rsidP="00F73C2C">
                            <w:pPr>
                              <w:rPr>
                                <w:b/>
                                <w:sz w:val="20"/>
                                <w:szCs w:val="20"/>
                              </w:rPr>
                            </w:pPr>
                          </w:p>
                          <w:p w:rsidR="00F73C2C" w:rsidRPr="00F73C2C" w:rsidRDefault="00F73C2C" w:rsidP="00F73C2C">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0BF1F" id="_x0000_t202" coordsize="21600,21600" o:spt="202" path="m,l,21600r21600,l21600,xe">
                <v:stroke joinstyle="miter"/>
                <v:path gradientshapeok="t" o:connecttype="rect"/>
              </v:shapetype>
              <v:shape id="Πλαίσιο κειμένου 2" o:spid="_x0000_s1026" type="#_x0000_t202" style="position:absolute;margin-left:275.65pt;margin-top:-57pt;width:263.65pt;height: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" stroked="f">
                <v:textbox>
                  <w:txbxContent>
                    <w:p w:rsidR="00A55415" w:rsidRDefault="00A55415" w:rsidP="000F204A">
                      <w:pPr>
                        <w:rPr>
                          <w:b/>
                        </w:rPr>
                      </w:pPr>
                    </w:p>
                    <w:p w:rsidR="00061CD9" w:rsidRDefault="00061CD9" w:rsidP="000F204A">
                      <w:pPr>
                        <w:rPr>
                          <w:b/>
                        </w:rPr>
                      </w:pPr>
                    </w:p>
                    <w:p w:rsidR="00150294" w:rsidRDefault="00150294" w:rsidP="00F73C2C">
                      <w:pPr>
                        <w:rPr>
                          <w:b/>
                        </w:rPr>
                      </w:pPr>
                    </w:p>
                    <w:p w:rsidR="00887EFB" w:rsidRDefault="00887EFB" w:rsidP="00F73C2C">
                      <w:pPr>
                        <w:rPr>
                          <w:b/>
                        </w:rPr>
                      </w:pPr>
                    </w:p>
                    <w:p w:rsidR="00887EFB" w:rsidRDefault="00887EFB" w:rsidP="00F73C2C">
                      <w:pPr>
                        <w:rPr>
                          <w:b/>
                        </w:rPr>
                      </w:pPr>
                    </w:p>
                    <w:p w:rsidR="00887EFB" w:rsidRDefault="00887EFB" w:rsidP="00F73C2C">
                      <w:pPr>
                        <w:rPr>
                          <w:b/>
                        </w:rPr>
                      </w:pPr>
                    </w:p>
                    <w:p w:rsidR="00B03A1B" w:rsidRDefault="00B03A1B" w:rsidP="00F73C2C">
                      <w:pPr>
                        <w:rPr>
                          <w:rFonts w:asciiTheme="minorHAnsi" w:hAnsiTheme="minorHAnsi" w:cstheme="minorHAnsi"/>
                          <w:b/>
                          <w:sz w:val="20"/>
                          <w:szCs w:val="20"/>
                        </w:rPr>
                      </w:pPr>
                    </w:p>
                    <w:p w:rsidR="00B03A1B" w:rsidRDefault="00B03A1B" w:rsidP="00F73C2C">
                      <w:pPr>
                        <w:rPr>
                          <w:rFonts w:asciiTheme="minorHAnsi" w:hAnsiTheme="minorHAnsi" w:cstheme="minorHAnsi"/>
                          <w:b/>
                          <w:sz w:val="20"/>
                          <w:szCs w:val="20"/>
                        </w:rPr>
                      </w:pPr>
                    </w:p>
                    <w:p w:rsidR="00B03A1B" w:rsidRDefault="00D3081D" w:rsidP="00F73C2C">
                      <w:pPr>
                        <w:rPr>
                          <w:rFonts w:asciiTheme="minorHAnsi" w:hAnsiTheme="minorHAnsi" w:cstheme="minorHAnsi"/>
                          <w:b/>
                          <w:sz w:val="20"/>
                          <w:szCs w:val="20"/>
                        </w:rPr>
                      </w:pPr>
                      <w:r w:rsidRPr="007E0DEB">
                        <w:rPr>
                          <w:rFonts w:asciiTheme="minorHAnsi" w:hAnsiTheme="minorHAnsi" w:cstheme="minorHAnsi"/>
                          <w:b/>
                          <w:sz w:val="20"/>
                          <w:szCs w:val="20"/>
                        </w:rPr>
                        <w:t xml:space="preserve"> </w:t>
                      </w:r>
                    </w:p>
                    <w:p w:rsidR="00B03A1B" w:rsidRDefault="00B03A1B" w:rsidP="00F73C2C">
                      <w:pPr>
                        <w:rPr>
                          <w:rFonts w:asciiTheme="minorHAnsi" w:hAnsiTheme="minorHAnsi" w:cstheme="minorHAnsi"/>
                          <w:b/>
                          <w:sz w:val="20"/>
                          <w:szCs w:val="20"/>
                        </w:rPr>
                      </w:pPr>
                    </w:p>
                    <w:p w:rsidR="00F73C2C" w:rsidRPr="00887EFB" w:rsidRDefault="00D3081D" w:rsidP="00F73C2C">
                      <w:pPr>
                        <w:rPr>
                          <w:rFonts w:asciiTheme="minorHAnsi" w:hAnsiTheme="minorHAnsi" w:cstheme="minorHAnsi"/>
                          <w:b/>
                          <w:sz w:val="20"/>
                          <w:szCs w:val="20"/>
                          <w:u w:val="single"/>
                        </w:rPr>
                      </w:pPr>
                      <w:r w:rsidRPr="00887EFB">
                        <w:rPr>
                          <w:rFonts w:asciiTheme="minorHAnsi" w:hAnsiTheme="minorHAnsi" w:cstheme="minorHAnsi"/>
                          <w:b/>
                          <w:sz w:val="20"/>
                          <w:szCs w:val="20"/>
                          <w:u w:val="single"/>
                        </w:rPr>
                        <w:t>Προς:</w:t>
                      </w:r>
                    </w:p>
                    <w:p w:rsidR="007E0DEB" w:rsidRDefault="002B4823" w:rsidP="007E0DEB">
                      <w:pPr>
                        <w:pStyle w:val="a8"/>
                        <w:numPr>
                          <w:ilvl w:val="0"/>
                          <w:numId w:val="6"/>
                        </w:numPr>
                        <w:rPr>
                          <w:rFonts w:asciiTheme="minorHAnsi" w:hAnsiTheme="minorHAnsi" w:cstheme="minorHAnsi"/>
                          <w:b/>
                          <w:sz w:val="20"/>
                          <w:szCs w:val="20"/>
                        </w:rPr>
                      </w:pPr>
                      <w:r>
                        <w:rPr>
                          <w:rFonts w:asciiTheme="minorHAnsi" w:hAnsiTheme="minorHAnsi" w:cstheme="minorHAnsi"/>
                          <w:b/>
                          <w:bCs/>
                          <w:sz w:val="20"/>
                          <w:szCs w:val="20"/>
                        </w:rPr>
                        <w:t>Γεώργιος Στρούβαλης</w:t>
                      </w:r>
                      <w:r w:rsidR="00C76B7C">
                        <w:rPr>
                          <w:rFonts w:asciiTheme="minorHAnsi" w:hAnsiTheme="minorHAnsi" w:cstheme="minorHAnsi"/>
                          <w:b/>
                          <w:bCs/>
                          <w:sz w:val="20"/>
                          <w:szCs w:val="20"/>
                        </w:rPr>
                        <w:t xml:space="preserve"> </w:t>
                      </w:r>
                      <w:r>
                        <w:rPr>
                          <w:rFonts w:asciiTheme="minorHAnsi" w:hAnsiTheme="minorHAnsi" w:cstheme="minorHAnsi"/>
                          <w:b/>
                          <w:bCs/>
                          <w:sz w:val="20"/>
                          <w:szCs w:val="20"/>
                        </w:rPr>
                        <w:t>-</w:t>
                      </w:r>
                      <w:r w:rsidR="00C76B7C">
                        <w:rPr>
                          <w:rFonts w:asciiTheme="minorHAnsi" w:hAnsiTheme="minorHAnsi" w:cstheme="minorHAnsi"/>
                          <w:b/>
                          <w:bCs/>
                          <w:sz w:val="20"/>
                          <w:szCs w:val="20"/>
                        </w:rPr>
                        <w:t xml:space="preserve"> </w:t>
                      </w:r>
                      <w:r>
                        <w:rPr>
                          <w:rFonts w:asciiTheme="minorHAnsi" w:hAnsiTheme="minorHAnsi" w:cstheme="minorHAnsi"/>
                          <w:b/>
                          <w:bCs/>
                          <w:sz w:val="20"/>
                          <w:szCs w:val="20"/>
                        </w:rPr>
                        <w:t>Μαρία Παπαιωάννου ΟΕ</w:t>
                      </w:r>
                      <w:r w:rsidR="00C42566">
                        <w:rPr>
                          <w:rFonts w:asciiTheme="minorHAnsi" w:hAnsiTheme="minorHAnsi" w:cstheme="minorHAnsi"/>
                          <w:b/>
                          <w:bCs/>
                          <w:sz w:val="20"/>
                          <w:szCs w:val="20"/>
                        </w:rPr>
                        <w:t xml:space="preserve"> </w:t>
                      </w:r>
                      <w:r w:rsidR="00484D2A">
                        <w:rPr>
                          <w:rFonts w:asciiTheme="minorHAnsi" w:hAnsiTheme="minorHAnsi" w:cstheme="minorHAnsi"/>
                          <w:b/>
                          <w:bCs/>
                          <w:sz w:val="20"/>
                          <w:szCs w:val="20"/>
                        </w:rPr>
                        <w:t>(άνθη)</w:t>
                      </w:r>
                    </w:p>
                    <w:p w:rsidR="007E0DEB" w:rsidRDefault="002B4823" w:rsidP="00BE10C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Αναγνώ</w:t>
                      </w:r>
                      <w:r w:rsidR="00C76B7C">
                        <w:rPr>
                          <w:rFonts w:asciiTheme="minorHAnsi" w:hAnsiTheme="minorHAnsi" w:cstheme="minorHAnsi"/>
                          <w:b/>
                          <w:sz w:val="20"/>
                          <w:szCs w:val="20"/>
                        </w:rPr>
                        <w:t>στου Α</w:t>
                      </w:r>
                      <w:r w:rsidR="00C76B7C" w:rsidRPr="00C76B7C">
                        <w:rPr>
                          <w:rFonts w:asciiTheme="minorHAnsi" w:hAnsiTheme="minorHAnsi" w:cstheme="minorHAnsi"/>
                          <w:b/>
                          <w:sz w:val="20"/>
                          <w:szCs w:val="20"/>
                        </w:rPr>
                        <w:t>.</w:t>
                      </w:r>
                      <w:r w:rsidR="00C76B7C">
                        <w:rPr>
                          <w:rFonts w:asciiTheme="minorHAnsi" w:hAnsiTheme="minorHAnsi" w:cstheme="minorHAnsi"/>
                          <w:b/>
                          <w:sz w:val="20"/>
                          <w:szCs w:val="20"/>
                        </w:rPr>
                        <w:t xml:space="preserve"> </w:t>
                      </w:r>
                      <w:r w:rsidR="00C76B7C" w:rsidRPr="00C76B7C">
                        <w:rPr>
                          <w:rFonts w:asciiTheme="minorHAnsi" w:hAnsiTheme="minorHAnsi" w:cstheme="minorHAnsi"/>
                          <w:b/>
                          <w:sz w:val="20"/>
                          <w:szCs w:val="20"/>
                        </w:rPr>
                        <w:t>-</w:t>
                      </w:r>
                      <w:r w:rsidR="00C76B7C">
                        <w:rPr>
                          <w:rFonts w:asciiTheme="minorHAnsi" w:hAnsiTheme="minorHAnsi" w:cstheme="minorHAnsi"/>
                          <w:b/>
                          <w:sz w:val="20"/>
                          <w:szCs w:val="20"/>
                        </w:rPr>
                        <w:t xml:space="preserve"> </w:t>
                      </w:r>
                      <w:r w:rsidR="00484D2A">
                        <w:rPr>
                          <w:rFonts w:asciiTheme="minorHAnsi" w:hAnsiTheme="minorHAnsi" w:cstheme="minorHAnsi"/>
                          <w:b/>
                          <w:sz w:val="20"/>
                          <w:szCs w:val="20"/>
                        </w:rPr>
                        <w:t>Σπανέ</w:t>
                      </w:r>
                      <w:r w:rsidR="00C76B7C">
                        <w:rPr>
                          <w:rFonts w:asciiTheme="minorHAnsi" w:hAnsiTheme="minorHAnsi" w:cstheme="minorHAnsi"/>
                          <w:b/>
                          <w:sz w:val="20"/>
                          <w:szCs w:val="20"/>
                        </w:rPr>
                        <w:t>λη Σ.  Ο.Ε.</w:t>
                      </w:r>
                      <w:r w:rsidR="00C42566">
                        <w:rPr>
                          <w:rFonts w:asciiTheme="minorHAnsi" w:hAnsiTheme="minorHAnsi" w:cstheme="minorHAnsi"/>
                          <w:b/>
                          <w:sz w:val="20"/>
                          <w:szCs w:val="20"/>
                        </w:rPr>
                        <w:t xml:space="preserve"> </w:t>
                      </w:r>
                      <w:r w:rsidR="00484D2A">
                        <w:rPr>
                          <w:rFonts w:asciiTheme="minorHAnsi" w:hAnsiTheme="minorHAnsi" w:cstheme="minorHAnsi"/>
                          <w:b/>
                          <w:sz w:val="20"/>
                          <w:szCs w:val="20"/>
                        </w:rPr>
                        <w:t>(τιμητικές πλακέτες)</w:t>
                      </w:r>
                    </w:p>
                    <w:p w:rsidR="00E25863" w:rsidRPr="00E25863"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 xml:space="preserve">Παραράς </w:t>
                      </w:r>
                      <w:r w:rsidR="00C76B7C">
                        <w:rPr>
                          <w:rFonts w:asciiTheme="minorHAnsi" w:hAnsiTheme="minorHAnsi" w:cstheme="minorHAnsi"/>
                          <w:b/>
                          <w:sz w:val="20"/>
                          <w:szCs w:val="20"/>
                        </w:rPr>
                        <w:t>Εμμανουήλ</w:t>
                      </w:r>
                      <w:r w:rsidR="00C42566">
                        <w:rPr>
                          <w:rFonts w:asciiTheme="minorHAnsi" w:hAnsiTheme="minorHAnsi" w:cstheme="minorHAnsi"/>
                          <w:b/>
                          <w:sz w:val="20"/>
                          <w:szCs w:val="20"/>
                        </w:rPr>
                        <w:t xml:space="preserve"> </w:t>
                      </w:r>
                      <w:r w:rsidR="00484D2A">
                        <w:rPr>
                          <w:rFonts w:asciiTheme="minorHAnsi" w:hAnsiTheme="minorHAnsi" w:cstheme="minorHAnsi"/>
                          <w:b/>
                          <w:sz w:val="20"/>
                          <w:szCs w:val="20"/>
                        </w:rPr>
                        <w:t>(</w:t>
                      </w:r>
                      <w:r w:rsidR="00C42566">
                        <w:rPr>
                          <w:rFonts w:asciiTheme="minorHAnsi" w:hAnsiTheme="minorHAnsi" w:cstheme="minorHAnsi"/>
                          <w:b/>
                          <w:sz w:val="20"/>
                          <w:szCs w:val="20"/>
                        </w:rPr>
                        <w:t>συσκευασίες</w:t>
                      </w:r>
                      <w:r w:rsidR="00484D2A">
                        <w:rPr>
                          <w:rFonts w:asciiTheme="minorHAnsi" w:hAnsiTheme="minorHAnsi" w:cstheme="minorHAnsi"/>
                          <w:b/>
                          <w:sz w:val="20"/>
                          <w:szCs w:val="20"/>
                        </w:rPr>
                        <w:t xml:space="preserve"> </w:t>
                      </w:r>
                      <w:r w:rsidR="001615AB">
                        <w:rPr>
                          <w:rFonts w:asciiTheme="minorHAnsi" w:hAnsiTheme="minorHAnsi" w:cstheme="minorHAnsi"/>
                          <w:b/>
                          <w:sz w:val="20"/>
                          <w:szCs w:val="20"/>
                        </w:rPr>
                        <w:t>δώρων</w:t>
                      </w:r>
                      <w:r w:rsidR="00484D2A">
                        <w:rPr>
                          <w:rFonts w:asciiTheme="minorHAnsi" w:hAnsiTheme="minorHAnsi" w:cstheme="minorHAnsi"/>
                          <w:b/>
                          <w:sz w:val="20"/>
                          <w:szCs w:val="20"/>
                        </w:rPr>
                        <w:t>)</w:t>
                      </w:r>
                    </w:p>
                    <w:p w:rsidR="00E25863" w:rsidRDefault="002B4823" w:rsidP="00BE10C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Νικόλαος Βερύκοκκος</w:t>
                      </w:r>
                      <w:r w:rsidR="00C42566">
                        <w:rPr>
                          <w:rFonts w:asciiTheme="minorHAnsi" w:hAnsiTheme="minorHAnsi" w:cstheme="minorHAnsi"/>
                          <w:b/>
                          <w:sz w:val="20"/>
                          <w:szCs w:val="20"/>
                        </w:rPr>
                        <w:t xml:space="preserve"> </w:t>
                      </w:r>
                      <w:r w:rsidR="001615AB">
                        <w:rPr>
                          <w:rFonts w:asciiTheme="minorHAnsi" w:hAnsiTheme="minorHAnsi" w:cstheme="minorHAnsi"/>
                          <w:b/>
                          <w:sz w:val="20"/>
                          <w:szCs w:val="20"/>
                        </w:rPr>
                        <w:t>(μαρμάρινα ειδώλια)</w:t>
                      </w:r>
                    </w:p>
                    <w:p w:rsidR="00BE10C7"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 xml:space="preserve">Κάγκανης </w:t>
                      </w:r>
                      <w:r w:rsidR="00C76B7C">
                        <w:rPr>
                          <w:rFonts w:asciiTheme="minorHAnsi" w:hAnsiTheme="minorHAnsi" w:cstheme="minorHAnsi"/>
                          <w:b/>
                          <w:sz w:val="20"/>
                          <w:szCs w:val="20"/>
                        </w:rPr>
                        <w:t>Μιχαήλ</w:t>
                      </w:r>
                      <w:r>
                        <w:rPr>
                          <w:rFonts w:asciiTheme="minorHAnsi" w:hAnsiTheme="minorHAnsi" w:cstheme="minorHAnsi"/>
                          <w:b/>
                          <w:sz w:val="20"/>
                          <w:szCs w:val="20"/>
                        </w:rPr>
                        <w:t xml:space="preserve"> και Στέλιος ΟΕ</w:t>
                      </w:r>
                      <w:r w:rsidR="00C42566">
                        <w:rPr>
                          <w:rFonts w:asciiTheme="minorHAnsi" w:hAnsiTheme="minorHAnsi" w:cstheme="minorHAnsi"/>
                          <w:b/>
                          <w:sz w:val="20"/>
                          <w:szCs w:val="20"/>
                        </w:rPr>
                        <w:t xml:space="preserve"> </w:t>
                      </w:r>
                      <w:r w:rsidR="001615AB">
                        <w:rPr>
                          <w:rFonts w:asciiTheme="minorHAnsi" w:hAnsiTheme="minorHAnsi" w:cstheme="minorHAnsi"/>
                          <w:b/>
                          <w:sz w:val="20"/>
                          <w:szCs w:val="20"/>
                        </w:rPr>
                        <w:t>(αρτοσκευάσματα)</w:t>
                      </w:r>
                    </w:p>
                    <w:p w:rsidR="00BE10C7"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Κοινωνία κληρονόμων Μαθιάσου</w:t>
                      </w:r>
                      <w:r w:rsidR="00C42566">
                        <w:rPr>
                          <w:rFonts w:asciiTheme="minorHAnsi" w:hAnsiTheme="minorHAnsi" w:cstheme="minorHAnsi"/>
                          <w:b/>
                          <w:sz w:val="20"/>
                          <w:szCs w:val="20"/>
                        </w:rPr>
                        <w:t xml:space="preserve"> </w:t>
                      </w:r>
                      <w:r w:rsidR="001615AB">
                        <w:rPr>
                          <w:rFonts w:asciiTheme="minorHAnsi" w:hAnsiTheme="minorHAnsi" w:cstheme="minorHAnsi"/>
                          <w:b/>
                          <w:sz w:val="20"/>
                          <w:szCs w:val="20"/>
                        </w:rPr>
                        <w:t>(ατομικά γλυκά)</w:t>
                      </w:r>
                    </w:p>
                    <w:p w:rsidR="00BE10C7"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Παραβατός Γεώργιος</w:t>
                      </w:r>
                      <w:r w:rsidR="00C42566">
                        <w:rPr>
                          <w:rFonts w:asciiTheme="minorHAnsi" w:hAnsiTheme="minorHAnsi" w:cstheme="minorHAnsi"/>
                          <w:b/>
                          <w:sz w:val="20"/>
                          <w:szCs w:val="20"/>
                        </w:rPr>
                        <w:t xml:space="preserve"> (τοπικά προιόντα)</w:t>
                      </w:r>
                    </w:p>
                    <w:p w:rsidR="00BE10C7" w:rsidRPr="00C42566" w:rsidRDefault="002B4823" w:rsidP="00386396">
                      <w:pPr>
                        <w:pStyle w:val="a8"/>
                        <w:numPr>
                          <w:ilvl w:val="0"/>
                          <w:numId w:val="6"/>
                        </w:numPr>
                        <w:rPr>
                          <w:rFonts w:asciiTheme="minorHAnsi" w:hAnsiTheme="minorHAnsi" w:cstheme="minorHAnsi"/>
                          <w:b/>
                          <w:sz w:val="20"/>
                          <w:szCs w:val="20"/>
                        </w:rPr>
                      </w:pPr>
                      <w:r w:rsidRPr="00C42566">
                        <w:rPr>
                          <w:rFonts w:asciiTheme="minorHAnsi" w:hAnsiTheme="minorHAnsi" w:cstheme="minorHAnsi"/>
                          <w:b/>
                          <w:sz w:val="20"/>
                          <w:szCs w:val="20"/>
                        </w:rPr>
                        <w:t>Παντελιάς ΕΕ</w:t>
                      </w:r>
                      <w:r w:rsidR="00C42566">
                        <w:rPr>
                          <w:rFonts w:asciiTheme="minorHAnsi" w:hAnsiTheme="minorHAnsi" w:cstheme="minorHAnsi"/>
                          <w:b/>
                          <w:sz w:val="20"/>
                          <w:szCs w:val="20"/>
                        </w:rPr>
                        <w:t xml:space="preserve"> </w:t>
                      </w:r>
                      <w:r w:rsidR="00C42566" w:rsidRPr="00C42566">
                        <w:rPr>
                          <w:rFonts w:asciiTheme="minorHAnsi" w:hAnsiTheme="minorHAnsi" w:cstheme="minorHAnsi"/>
                          <w:b/>
                          <w:sz w:val="20"/>
                          <w:szCs w:val="20"/>
                        </w:rPr>
                        <w:t>(τοπικά προιόντα)</w:t>
                      </w:r>
                    </w:p>
                    <w:p w:rsidR="00E00347" w:rsidRDefault="002B4823" w:rsidP="00E00347">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Υιοί Α. Κουτελιέ</w:t>
                      </w:r>
                      <w:r w:rsidR="00484D2A">
                        <w:rPr>
                          <w:rFonts w:asciiTheme="minorHAnsi" w:hAnsiTheme="minorHAnsi" w:cstheme="minorHAnsi"/>
                          <w:b/>
                          <w:sz w:val="20"/>
                          <w:szCs w:val="20"/>
                        </w:rPr>
                        <w:t>ρη Α</w:t>
                      </w:r>
                      <w:r>
                        <w:rPr>
                          <w:rFonts w:asciiTheme="minorHAnsi" w:hAnsiTheme="minorHAnsi" w:cstheme="minorHAnsi"/>
                          <w:b/>
                          <w:sz w:val="20"/>
                          <w:szCs w:val="20"/>
                        </w:rPr>
                        <w:t>Ε</w:t>
                      </w:r>
                      <w:r w:rsidR="00C42566">
                        <w:rPr>
                          <w:rFonts w:asciiTheme="minorHAnsi" w:hAnsiTheme="minorHAnsi" w:cstheme="minorHAnsi"/>
                          <w:b/>
                          <w:sz w:val="20"/>
                          <w:szCs w:val="20"/>
                        </w:rPr>
                        <w:t xml:space="preserve"> (είδη σούπερ μάρκετ)</w:t>
                      </w:r>
                    </w:p>
                    <w:p w:rsidR="002A525D" w:rsidRDefault="002B4823" w:rsidP="002A525D">
                      <w:pPr>
                        <w:pStyle w:val="a8"/>
                        <w:numPr>
                          <w:ilvl w:val="0"/>
                          <w:numId w:val="6"/>
                        </w:numPr>
                        <w:rPr>
                          <w:rFonts w:asciiTheme="minorHAnsi" w:hAnsiTheme="minorHAnsi" w:cstheme="minorHAnsi"/>
                          <w:b/>
                          <w:sz w:val="20"/>
                          <w:szCs w:val="20"/>
                        </w:rPr>
                      </w:pPr>
                      <w:r>
                        <w:rPr>
                          <w:rFonts w:asciiTheme="minorHAnsi" w:hAnsiTheme="minorHAnsi" w:cstheme="minorHAnsi"/>
                          <w:b/>
                          <w:sz w:val="20"/>
                          <w:szCs w:val="20"/>
                        </w:rPr>
                        <w:t xml:space="preserve">Μίλητος </w:t>
                      </w:r>
                      <w:r>
                        <w:rPr>
                          <w:rFonts w:asciiTheme="minorHAnsi" w:hAnsiTheme="minorHAnsi" w:cstheme="minorHAnsi"/>
                          <w:b/>
                          <w:sz w:val="20"/>
                          <w:szCs w:val="20"/>
                          <w:lang w:val="en-US"/>
                        </w:rPr>
                        <w:t>Production IKE</w:t>
                      </w:r>
                      <w:r w:rsidR="00C42566">
                        <w:rPr>
                          <w:rFonts w:asciiTheme="minorHAnsi" w:hAnsiTheme="minorHAnsi" w:cstheme="minorHAnsi"/>
                          <w:b/>
                          <w:sz w:val="20"/>
                          <w:szCs w:val="20"/>
                        </w:rPr>
                        <w:t xml:space="preserve"> (βιβλία)</w:t>
                      </w:r>
                    </w:p>
                    <w:p w:rsidR="002A525D" w:rsidRPr="007E0DEB" w:rsidRDefault="002A525D" w:rsidP="002A525D">
                      <w:pPr>
                        <w:pStyle w:val="a8"/>
                        <w:ind w:left="405"/>
                        <w:rPr>
                          <w:rFonts w:asciiTheme="minorHAnsi" w:hAnsiTheme="minorHAnsi" w:cstheme="minorHAnsi"/>
                          <w:b/>
                          <w:sz w:val="20"/>
                          <w:szCs w:val="20"/>
                        </w:rPr>
                      </w:pPr>
                    </w:p>
                    <w:p w:rsidR="00F73C2C" w:rsidRDefault="00F73C2C" w:rsidP="00F73C2C">
                      <w:pPr>
                        <w:rPr>
                          <w:b/>
                          <w:sz w:val="20"/>
                          <w:szCs w:val="20"/>
                        </w:rPr>
                      </w:pPr>
                    </w:p>
                    <w:p w:rsidR="00F73C2C" w:rsidRDefault="00F73C2C" w:rsidP="00F73C2C">
                      <w:pPr>
                        <w:rPr>
                          <w:b/>
                          <w:sz w:val="20"/>
                          <w:szCs w:val="20"/>
                        </w:rPr>
                      </w:pPr>
                    </w:p>
                    <w:p w:rsidR="00F73C2C" w:rsidRDefault="00F73C2C" w:rsidP="00F73C2C">
                      <w:pPr>
                        <w:rPr>
                          <w:b/>
                          <w:sz w:val="20"/>
                          <w:szCs w:val="20"/>
                        </w:rPr>
                      </w:pPr>
                    </w:p>
                    <w:p w:rsidR="00F73C2C" w:rsidRPr="00F73C2C" w:rsidRDefault="00F73C2C" w:rsidP="00F73C2C">
                      <w:pPr>
                        <w:rPr>
                          <w:b/>
                          <w:sz w:val="20"/>
                          <w:szCs w:val="20"/>
                        </w:rPr>
                      </w:pPr>
                    </w:p>
                  </w:txbxContent>
                </v:textbox>
              </v:shape>
            </w:pict>
          </mc:Fallback>
        </mc:AlternateContent>
      </w:r>
      <w:r w:rsidR="00940745" w:rsidRPr="0005239E">
        <w:rPr>
          <w:b/>
          <w:noProof/>
        </w:rPr>
        <w:drawing>
          <wp:anchor distT="0" distB="0" distL="114300" distR="114300" simplePos="0" relativeHeight="251659264" behindDoc="0" locked="0" layoutInCell="1" allowOverlap="1" wp14:anchorId="2355428E" wp14:editId="18E7107D">
            <wp:simplePos x="0" y="0"/>
            <wp:positionH relativeFrom="column">
              <wp:posOffset>457200</wp:posOffset>
            </wp:positionH>
            <wp:positionV relativeFrom="paragraph">
              <wp:posOffset>-342900</wp:posOffset>
            </wp:positionV>
            <wp:extent cx="640080" cy="548640"/>
            <wp:effectExtent l="0" t="0" r="7620" b="3810"/>
            <wp:wrapTopAndBottom/>
            <wp:docPr id="1" name="Εικόνα 1" descr="ΕΘΝΟΣΗΜΟ-ΤΕΛΙΚ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ΘΝΟΣΗΜΟ-ΤΕΛΙΚ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0745" w:rsidRPr="0005239E">
        <w:rPr>
          <w:b/>
        </w:rPr>
        <w:tab/>
      </w:r>
      <w:r w:rsidR="00940745" w:rsidRPr="0005239E">
        <w:rPr>
          <w:b/>
        </w:rPr>
        <w:tab/>
        <w:t xml:space="preserve">        </w:t>
      </w:r>
    </w:p>
    <w:p w:rsidR="009E523F" w:rsidRPr="0005239E" w:rsidRDefault="00940745" w:rsidP="00940745">
      <w:pPr>
        <w:rPr>
          <w:b/>
          <w:sz w:val="20"/>
          <w:szCs w:val="20"/>
        </w:rPr>
      </w:pPr>
      <w:r w:rsidRPr="0005239E">
        <w:rPr>
          <w:b/>
          <w:sz w:val="20"/>
          <w:szCs w:val="20"/>
        </w:rPr>
        <w:t xml:space="preserve">ΕΛΛΗΝΙΚΗ ΔΗΜΟΚΡΑΤΙΑ                                                            </w:t>
      </w:r>
      <w:r w:rsidR="009E523F" w:rsidRPr="0005239E">
        <w:rPr>
          <w:b/>
          <w:sz w:val="20"/>
          <w:szCs w:val="20"/>
        </w:rPr>
        <w:t xml:space="preserve">                              </w:t>
      </w:r>
    </w:p>
    <w:p w:rsidR="00940745" w:rsidRPr="0005239E" w:rsidRDefault="009E523F" w:rsidP="00940745">
      <w:pPr>
        <w:rPr>
          <w:b/>
          <w:sz w:val="20"/>
          <w:szCs w:val="20"/>
        </w:rPr>
      </w:pPr>
      <w:r w:rsidRPr="0005239E">
        <w:rPr>
          <w:b/>
          <w:sz w:val="20"/>
          <w:szCs w:val="20"/>
        </w:rPr>
        <w:t xml:space="preserve">ΝΟΜΟΣ </w:t>
      </w:r>
      <w:r w:rsidR="00940745" w:rsidRPr="0005239E">
        <w:rPr>
          <w:b/>
          <w:sz w:val="20"/>
          <w:szCs w:val="20"/>
        </w:rPr>
        <w:t>ΚΥΚΛΑΔΩΝ</w:t>
      </w:r>
      <w:r w:rsidR="00940745" w:rsidRPr="0005239E">
        <w:rPr>
          <w:b/>
          <w:sz w:val="20"/>
          <w:szCs w:val="20"/>
        </w:rPr>
        <w:tab/>
      </w:r>
      <w:r w:rsidR="00940745" w:rsidRPr="0005239E">
        <w:rPr>
          <w:b/>
          <w:sz w:val="20"/>
          <w:szCs w:val="20"/>
        </w:rPr>
        <w:tab/>
      </w:r>
      <w:r w:rsidR="00940745" w:rsidRPr="0005239E">
        <w:rPr>
          <w:b/>
          <w:sz w:val="20"/>
          <w:szCs w:val="20"/>
        </w:rPr>
        <w:tab/>
      </w:r>
      <w:r w:rsidR="00940745" w:rsidRPr="0005239E">
        <w:rPr>
          <w:b/>
          <w:sz w:val="20"/>
          <w:szCs w:val="20"/>
        </w:rPr>
        <w:tab/>
      </w:r>
      <w:r w:rsidR="00940745" w:rsidRPr="0005239E">
        <w:rPr>
          <w:b/>
          <w:sz w:val="20"/>
          <w:szCs w:val="20"/>
        </w:rPr>
        <w:tab/>
        <w:t xml:space="preserve">                                                    </w:t>
      </w:r>
    </w:p>
    <w:p w:rsidR="00940745" w:rsidRPr="0005239E" w:rsidRDefault="00940745" w:rsidP="00940745">
      <w:pPr>
        <w:rPr>
          <w:b/>
          <w:sz w:val="20"/>
          <w:szCs w:val="20"/>
        </w:rPr>
      </w:pPr>
      <w:r w:rsidRPr="0005239E">
        <w:rPr>
          <w:b/>
          <w:sz w:val="20"/>
          <w:szCs w:val="20"/>
        </w:rPr>
        <w:t>ΔΗΜΟΣ ΝΑΞΟΥ &amp; ΜΙΚΡΩΝ ΚΥΚΛΑΔΩΝ</w:t>
      </w:r>
    </w:p>
    <w:p w:rsidR="00940745" w:rsidRPr="0005239E" w:rsidRDefault="00940745" w:rsidP="00940745">
      <w:pPr>
        <w:rPr>
          <w:b/>
          <w:sz w:val="20"/>
          <w:szCs w:val="20"/>
        </w:rPr>
      </w:pPr>
      <w:r w:rsidRPr="0005239E">
        <w:rPr>
          <w:b/>
          <w:sz w:val="20"/>
          <w:szCs w:val="20"/>
        </w:rPr>
        <w:t>Δ/νση Διοικητικών &amp; Οικονομικών Υπηρεσιών</w:t>
      </w:r>
    </w:p>
    <w:p w:rsidR="00940745" w:rsidRPr="0005239E" w:rsidRDefault="00940745" w:rsidP="00940745">
      <w:pPr>
        <w:rPr>
          <w:b/>
          <w:sz w:val="20"/>
          <w:szCs w:val="20"/>
        </w:rPr>
      </w:pPr>
      <w:r w:rsidRPr="0005239E">
        <w:rPr>
          <w:b/>
          <w:sz w:val="20"/>
          <w:szCs w:val="20"/>
        </w:rPr>
        <w:t>Τμήμα Προϋπολογισμού, Λογιστηρίου &amp; Προμηθειών</w:t>
      </w:r>
    </w:p>
    <w:p w:rsidR="00940745" w:rsidRPr="0005239E" w:rsidRDefault="00940745" w:rsidP="00940745">
      <w:pPr>
        <w:rPr>
          <w:b/>
          <w:sz w:val="20"/>
          <w:szCs w:val="20"/>
        </w:rPr>
      </w:pPr>
      <w:r w:rsidRPr="0005239E">
        <w:rPr>
          <w:b/>
          <w:sz w:val="20"/>
          <w:szCs w:val="20"/>
        </w:rPr>
        <w:t>Γραφείο προμηθειών υλικού-εξοπλισμού-υπηρεσιών</w:t>
      </w:r>
    </w:p>
    <w:p w:rsidR="00940745" w:rsidRPr="0005239E" w:rsidRDefault="00940745" w:rsidP="00D3081D">
      <w:pPr>
        <w:rPr>
          <w:b/>
          <w:sz w:val="20"/>
          <w:szCs w:val="20"/>
        </w:rPr>
      </w:pPr>
      <w:r w:rsidRPr="0005239E">
        <w:rPr>
          <w:sz w:val="20"/>
          <w:szCs w:val="20"/>
        </w:rPr>
        <w:t>Ταχ. Δ/νση : Χώρα Νάξου</w:t>
      </w:r>
      <w:r w:rsidR="00D67089" w:rsidRPr="0005239E">
        <w:rPr>
          <w:sz w:val="20"/>
          <w:szCs w:val="20"/>
        </w:rPr>
        <w:t>, ΤΚ 84 300</w:t>
      </w:r>
    </w:p>
    <w:p w:rsidR="00940745" w:rsidRPr="0005239E" w:rsidRDefault="00A62C61" w:rsidP="00940745">
      <w:pPr>
        <w:pStyle w:val="3"/>
        <w:tabs>
          <w:tab w:val="left" w:pos="1560"/>
        </w:tabs>
        <w:spacing w:after="0"/>
        <w:ind w:right="-1049"/>
        <w:outlineLvl w:val="0"/>
        <w:rPr>
          <w:sz w:val="20"/>
          <w:szCs w:val="20"/>
        </w:rPr>
      </w:pPr>
      <w:r w:rsidRPr="0005239E">
        <w:rPr>
          <w:sz w:val="20"/>
          <w:szCs w:val="20"/>
        </w:rPr>
        <w:t>Πληροφορίες : Ειρήνη Κρασσά</w:t>
      </w:r>
      <w:r w:rsidR="00D3081D" w:rsidRPr="0005239E">
        <w:rPr>
          <w:sz w:val="20"/>
          <w:szCs w:val="20"/>
        </w:rPr>
        <w:t xml:space="preserve">                                                                                 </w:t>
      </w:r>
    </w:p>
    <w:p w:rsidR="00940745" w:rsidRPr="0005239E" w:rsidRDefault="00940745" w:rsidP="00940745">
      <w:pPr>
        <w:pStyle w:val="3"/>
        <w:tabs>
          <w:tab w:val="left" w:pos="1560"/>
        </w:tabs>
        <w:spacing w:after="0"/>
        <w:ind w:right="-1049"/>
        <w:outlineLvl w:val="0"/>
        <w:rPr>
          <w:sz w:val="20"/>
          <w:szCs w:val="20"/>
        </w:rPr>
      </w:pPr>
      <w:r w:rsidRPr="0005239E">
        <w:rPr>
          <w:sz w:val="20"/>
          <w:szCs w:val="20"/>
        </w:rPr>
        <w:t xml:space="preserve">Τηλέφωνο: </w:t>
      </w:r>
      <w:r w:rsidR="00BA12C7">
        <w:rPr>
          <w:sz w:val="20"/>
          <w:szCs w:val="20"/>
        </w:rPr>
        <w:t>2285</w:t>
      </w:r>
      <w:r w:rsidR="00C66EB2">
        <w:rPr>
          <w:sz w:val="20"/>
          <w:szCs w:val="20"/>
        </w:rPr>
        <w:t>360142</w:t>
      </w:r>
    </w:p>
    <w:p w:rsidR="009E523F" w:rsidRPr="0005239E" w:rsidRDefault="009E523F" w:rsidP="00940745">
      <w:pPr>
        <w:pStyle w:val="3"/>
        <w:tabs>
          <w:tab w:val="left" w:pos="1560"/>
        </w:tabs>
        <w:spacing w:after="0"/>
        <w:ind w:right="-1049"/>
        <w:outlineLvl w:val="0"/>
        <w:rPr>
          <w:rStyle w:val="-"/>
          <w:sz w:val="20"/>
          <w:szCs w:val="20"/>
        </w:rPr>
      </w:pPr>
      <w:r w:rsidRPr="0005239E">
        <w:rPr>
          <w:sz w:val="20"/>
          <w:szCs w:val="20"/>
          <w:lang w:val="en-US"/>
        </w:rPr>
        <w:t>Email</w:t>
      </w:r>
      <w:r w:rsidRPr="0005239E">
        <w:rPr>
          <w:sz w:val="20"/>
          <w:szCs w:val="20"/>
        </w:rPr>
        <w:t xml:space="preserve">: </w:t>
      </w:r>
      <w:hyperlink r:id="rId9" w:history="1">
        <w:r w:rsidR="00A62C61" w:rsidRPr="0005239E">
          <w:rPr>
            <w:rStyle w:val="-"/>
            <w:sz w:val="20"/>
            <w:szCs w:val="20"/>
            <w:lang w:val="en-US"/>
          </w:rPr>
          <w:t>irkrassa</w:t>
        </w:r>
        <w:r w:rsidR="00A62C61" w:rsidRPr="0005239E">
          <w:rPr>
            <w:rStyle w:val="-"/>
            <w:sz w:val="20"/>
            <w:szCs w:val="20"/>
          </w:rPr>
          <w:t>@</w:t>
        </w:r>
        <w:r w:rsidR="00A62C61" w:rsidRPr="0005239E">
          <w:rPr>
            <w:rStyle w:val="-"/>
            <w:sz w:val="20"/>
            <w:szCs w:val="20"/>
            <w:lang w:val="en-US"/>
          </w:rPr>
          <w:t>naxos</w:t>
        </w:r>
        <w:r w:rsidR="00A62C61" w:rsidRPr="0005239E">
          <w:rPr>
            <w:rStyle w:val="-"/>
            <w:sz w:val="20"/>
            <w:szCs w:val="20"/>
          </w:rPr>
          <w:t>.</w:t>
        </w:r>
        <w:r w:rsidR="00A62C61" w:rsidRPr="0005239E">
          <w:rPr>
            <w:rStyle w:val="-"/>
            <w:sz w:val="20"/>
            <w:szCs w:val="20"/>
            <w:lang w:val="en-US"/>
          </w:rPr>
          <w:t>gov</w:t>
        </w:r>
        <w:r w:rsidR="00A62C61" w:rsidRPr="0005239E">
          <w:rPr>
            <w:rStyle w:val="-"/>
            <w:sz w:val="20"/>
            <w:szCs w:val="20"/>
          </w:rPr>
          <w:t>.</w:t>
        </w:r>
        <w:r w:rsidR="00A62C61" w:rsidRPr="0005239E">
          <w:rPr>
            <w:rStyle w:val="-"/>
            <w:sz w:val="20"/>
            <w:szCs w:val="20"/>
            <w:lang w:val="en-US"/>
          </w:rPr>
          <w:t>gr</w:t>
        </w:r>
      </w:hyperlink>
    </w:p>
    <w:p w:rsidR="00873A24" w:rsidRPr="0005239E" w:rsidRDefault="00873A24" w:rsidP="00940745">
      <w:pPr>
        <w:pStyle w:val="3"/>
        <w:tabs>
          <w:tab w:val="left" w:pos="1560"/>
        </w:tabs>
        <w:spacing w:after="0"/>
        <w:ind w:right="-1049"/>
        <w:outlineLvl w:val="0"/>
        <w:rPr>
          <w:sz w:val="20"/>
          <w:szCs w:val="20"/>
          <w:highlight w:val="yellow"/>
        </w:rPr>
      </w:pPr>
    </w:p>
    <w:p w:rsidR="000F204A" w:rsidRPr="0005239E" w:rsidRDefault="000F204A" w:rsidP="00D67089">
      <w:pPr>
        <w:rPr>
          <w:b/>
          <w:sz w:val="22"/>
          <w:szCs w:val="22"/>
          <w:highlight w:val="yellow"/>
        </w:rPr>
      </w:pPr>
    </w:p>
    <w:p w:rsidR="00713A6A" w:rsidRDefault="00713A6A" w:rsidP="00940745">
      <w:pPr>
        <w:jc w:val="center"/>
        <w:rPr>
          <w:rFonts w:ascii="Calibri" w:hAnsi="Calibri"/>
          <w:b/>
          <w:sz w:val="20"/>
          <w:szCs w:val="22"/>
        </w:rPr>
      </w:pPr>
    </w:p>
    <w:p w:rsidR="00713A6A" w:rsidRDefault="00713A6A" w:rsidP="00940745">
      <w:pPr>
        <w:jc w:val="center"/>
        <w:rPr>
          <w:rFonts w:ascii="Calibri" w:hAnsi="Calibri"/>
          <w:b/>
          <w:sz w:val="20"/>
          <w:szCs w:val="22"/>
        </w:rPr>
      </w:pPr>
    </w:p>
    <w:p w:rsidR="00887EFB" w:rsidRDefault="00887EFB" w:rsidP="00940745">
      <w:pPr>
        <w:jc w:val="center"/>
        <w:rPr>
          <w:rFonts w:ascii="Calibri" w:hAnsi="Calibri"/>
          <w:b/>
          <w:sz w:val="20"/>
          <w:szCs w:val="22"/>
        </w:rPr>
      </w:pPr>
    </w:p>
    <w:p w:rsidR="00887EFB" w:rsidRDefault="00887EFB" w:rsidP="00940745">
      <w:pPr>
        <w:jc w:val="center"/>
        <w:rPr>
          <w:rFonts w:ascii="Calibri" w:hAnsi="Calibri"/>
          <w:b/>
          <w:sz w:val="20"/>
          <w:szCs w:val="22"/>
        </w:rPr>
      </w:pPr>
    </w:p>
    <w:p w:rsidR="00D608E6" w:rsidRDefault="00D608E6" w:rsidP="00940745">
      <w:pPr>
        <w:jc w:val="center"/>
        <w:rPr>
          <w:rFonts w:ascii="Calibri" w:hAnsi="Calibri"/>
          <w:b/>
          <w:sz w:val="20"/>
          <w:szCs w:val="22"/>
        </w:rPr>
      </w:pPr>
    </w:p>
    <w:p w:rsidR="00940745" w:rsidRPr="0005239E" w:rsidRDefault="00940745" w:rsidP="00940745">
      <w:pPr>
        <w:jc w:val="center"/>
        <w:rPr>
          <w:rFonts w:ascii="Calibri" w:hAnsi="Calibri"/>
          <w:b/>
          <w:sz w:val="20"/>
          <w:szCs w:val="22"/>
        </w:rPr>
      </w:pPr>
      <w:r w:rsidRPr="0005239E">
        <w:rPr>
          <w:rFonts w:ascii="Calibri" w:hAnsi="Calibri"/>
          <w:b/>
          <w:sz w:val="20"/>
          <w:szCs w:val="22"/>
        </w:rPr>
        <w:t>«Πρόσκληση για την υποβολή οικονομικής προσφοράς του Δήμου Νάξου  και Μικρών Κυκλάδων»</w:t>
      </w:r>
    </w:p>
    <w:p w:rsidR="00A62C61" w:rsidRPr="0005239E" w:rsidRDefault="00A62C61" w:rsidP="00D67089">
      <w:pPr>
        <w:spacing w:line="360" w:lineRule="auto"/>
        <w:ind w:firstLine="720"/>
        <w:jc w:val="both"/>
        <w:rPr>
          <w:rFonts w:ascii="Calibri" w:hAnsi="Calibri"/>
          <w:bCs/>
          <w:iCs/>
          <w:sz w:val="20"/>
          <w:szCs w:val="22"/>
        </w:rPr>
      </w:pPr>
    </w:p>
    <w:p w:rsidR="006371CD" w:rsidRPr="00B212A3" w:rsidRDefault="00940745" w:rsidP="00AB290D">
      <w:pPr>
        <w:spacing w:line="360" w:lineRule="auto"/>
        <w:ind w:firstLine="720"/>
        <w:jc w:val="both"/>
        <w:rPr>
          <w:rFonts w:ascii="Calibri" w:hAnsi="Calibri"/>
          <w:b/>
          <w:sz w:val="16"/>
          <w:szCs w:val="16"/>
        </w:rPr>
      </w:pPr>
      <w:r w:rsidRPr="00AD3DF0">
        <w:rPr>
          <w:rFonts w:ascii="Calibri" w:hAnsi="Calibri"/>
          <w:bCs/>
          <w:iCs/>
          <w:sz w:val="16"/>
          <w:szCs w:val="16"/>
        </w:rPr>
        <w:t xml:space="preserve">Δια της παρούσης, ο </w:t>
      </w:r>
      <w:r w:rsidR="009E523F" w:rsidRPr="00AD3DF0">
        <w:rPr>
          <w:rFonts w:ascii="Calibri" w:hAnsi="Calibri"/>
          <w:bCs/>
          <w:iCs/>
          <w:sz w:val="16"/>
          <w:szCs w:val="16"/>
        </w:rPr>
        <w:t>Δήμαρχος</w:t>
      </w:r>
      <w:r w:rsidRPr="00AD3DF0">
        <w:rPr>
          <w:rFonts w:ascii="Calibri" w:hAnsi="Calibri"/>
          <w:bCs/>
          <w:iCs/>
          <w:sz w:val="16"/>
          <w:szCs w:val="16"/>
        </w:rPr>
        <w:t xml:space="preserve"> σας καλεί για την </w:t>
      </w:r>
      <w:r w:rsidR="009E523F" w:rsidRPr="00AD3DF0">
        <w:rPr>
          <w:rFonts w:ascii="Calibri" w:hAnsi="Calibri"/>
          <w:b/>
          <w:bCs/>
          <w:iCs/>
          <w:sz w:val="16"/>
          <w:szCs w:val="16"/>
        </w:rPr>
        <w:t xml:space="preserve">υποβολή </w:t>
      </w:r>
      <w:r w:rsidRPr="00AD3DF0">
        <w:rPr>
          <w:rFonts w:ascii="Calibri" w:hAnsi="Calibri"/>
          <w:b/>
          <w:bCs/>
          <w:iCs/>
          <w:sz w:val="16"/>
          <w:szCs w:val="16"/>
        </w:rPr>
        <w:t>προσφορών</w:t>
      </w:r>
      <w:r w:rsidRPr="00AD3DF0">
        <w:rPr>
          <w:rFonts w:ascii="Calibri" w:hAnsi="Calibri"/>
          <w:bCs/>
          <w:iCs/>
          <w:sz w:val="16"/>
          <w:szCs w:val="16"/>
        </w:rPr>
        <w:t xml:space="preserve"> </w:t>
      </w:r>
      <w:r w:rsidR="00C27886" w:rsidRPr="00AD3DF0">
        <w:rPr>
          <w:rFonts w:ascii="Calibri" w:hAnsi="Calibri"/>
          <w:bCs/>
          <w:iCs/>
          <w:sz w:val="16"/>
          <w:szCs w:val="16"/>
        </w:rPr>
        <w:t xml:space="preserve">της </w:t>
      </w:r>
      <w:r w:rsidR="000F204A" w:rsidRPr="00AD3DF0">
        <w:rPr>
          <w:rFonts w:ascii="Calibri" w:hAnsi="Calibri"/>
          <w:bCs/>
          <w:iCs/>
          <w:sz w:val="16"/>
          <w:szCs w:val="16"/>
        </w:rPr>
        <w:t>δαπάνη</w:t>
      </w:r>
      <w:r w:rsidR="00C27886" w:rsidRPr="00AD3DF0">
        <w:rPr>
          <w:rFonts w:ascii="Calibri" w:hAnsi="Calibri"/>
          <w:bCs/>
          <w:iCs/>
          <w:sz w:val="16"/>
          <w:szCs w:val="16"/>
        </w:rPr>
        <w:t>ς</w:t>
      </w:r>
      <w:r w:rsidR="009A6B80" w:rsidRPr="00AD3DF0">
        <w:rPr>
          <w:rFonts w:ascii="Calibri" w:hAnsi="Calibri"/>
          <w:bCs/>
          <w:iCs/>
          <w:sz w:val="16"/>
          <w:szCs w:val="16"/>
        </w:rPr>
        <w:t>:</w:t>
      </w:r>
      <w:r w:rsidRPr="00AD3DF0">
        <w:rPr>
          <w:rFonts w:ascii="Calibri" w:hAnsi="Calibri"/>
          <w:bCs/>
          <w:iCs/>
          <w:sz w:val="16"/>
          <w:szCs w:val="16"/>
        </w:rPr>
        <w:t xml:space="preserve"> </w:t>
      </w:r>
      <w:r w:rsidR="00CF787E" w:rsidRPr="00AD3DF0">
        <w:rPr>
          <w:rFonts w:ascii="Calibri" w:hAnsi="Calibri"/>
          <w:b/>
          <w:sz w:val="16"/>
          <w:szCs w:val="16"/>
        </w:rPr>
        <w:t>«</w:t>
      </w:r>
      <w:r w:rsidR="00D372C7" w:rsidRPr="00D372C7">
        <w:rPr>
          <w:rFonts w:ascii="Calibri" w:hAnsi="Calibri"/>
          <w:b/>
          <w:bCs/>
          <w:sz w:val="16"/>
          <w:szCs w:val="16"/>
        </w:rPr>
        <w:t>Προμήθεια αναμνηστικών δώρων και ειδών φιλοξενίας</w:t>
      </w:r>
      <w:r w:rsidR="00AF4AED">
        <w:rPr>
          <w:rFonts w:ascii="Calibri" w:hAnsi="Calibri"/>
          <w:b/>
          <w:bCs/>
          <w:sz w:val="16"/>
          <w:szCs w:val="16"/>
        </w:rPr>
        <w:t xml:space="preserve"> </w:t>
      </w:r>
      <w:bookmarkStart w:id="0" w:name="_GoBack"/>
      <w:bookmarkEnd w:id="0"/>
      <w:r w:rsidR="00484D2A">
        <w:rPr>
          <w:rFonts w:ascii="Calibri" w:hAnsi="Calibri"/>
          <w:b/>
          <w:bCs/>
          <w:sz w:val="16"/>
          <w:szCs w:val="16"/>
        </w:rPr>
        <w:t>(κε</w:t>
      </w:r>
      <w:r w:rsidR="00D372C7" w:rsidRPr="00D372C7">
        <w:rPr>
          <w:rFonts w:ascii="Calibri" w:hAnsi="Calibri"/>
          <w:b/>
          <w:bCs/>
          <w:sz w:val="16"/>
          <w:szCs w:val="16"/>
        </w:rPr>
        <w:t>ρασμάτων) στο πλαίσιο συναντήσεων και φιλοξενίας με φυσικά πρόσωπα και μέλη αντιπροσωπειών για το γραφείο Δημάρχου</w:t>
      </w:r>
      <w:r w:rsidR="00CF787E" w:rsidRPr="00AD3DF0">
        <w:rPr>
          <w:rFonts w:ascii="Calibri" w:hAnsi="Calibri"/>
          <w:b/>
          <w:sz w:val="16"/>
          <w:szCs w:val="16"/>
        </w:rPr>
        <w:t>»</w:t>
      </w:r>
      <w:r w:rsidRPr="00AD3DF0">
        <w:rPr>
          <w:rFonts w:ascii="Calibri" w:hAnsi="Calibri"/>
          <w:bCs/>
          <w:iCs/>
          <w:sz w:val="16"/>
          <w:szCs w:val="16"/>
        </w:rPr>
        <w:t xml:space="preserve"> στο Πρωτόκολλο του Δημαρχιακού Καταστήματος, </w:t>
      </w:r>
      <w:r w:rsidR="008F4395" w:rsidRPr="00AD3DF0">
        <w:rPr>
          <w:rFonts w:ascii="Calibri" w:hAnsi="Calibri"/>
          <w:bCs/>
          <w:iCs/>
          <w:sz w:val="16"/>
          <w:szCs w:val="16"/>
        </w:rPr>
        <w:t xml:space="preserve">έως και </w:t>
      </w:r>
      <w:r w:rsidR="00CF787E" w:rsidRPr="00AD3DF0">
        <w:rPr>
          <w:rFonts w:ascii="Calibri" w:hAnsi="Calibri"/>
          <w:bCs/>
          <w:iCs/>
          <w:sz w:val="16"/>
          <w:szCs w:val="16"/>
        </w:rPr>
        <w:t xml:space="preserve">τις </w:t>
      </w:r>
      <w:r w:rsidR="00B57D72" w:rsidRPr="00AD3DF0">
        <w:rPr>
          <w:rFonts w:ascii="Calibri" w:hAnsi="Calibri"/>
          <w:bCs/>
          <w:iCs/>
          <w:sz w:val="16"/>
          <w:szCs w:val="16"/>
        </w:rPr>
        <w:t xml:space="preserve"> </w:t>
      </w:r>
      <w:r w:rsidR="00D372C7">
        <w:rPr>
          <w:rFonts w:ascii="Calibri" w:hAnsi="Calibri"/>
          <w:b/>
          <w:bCs/>
          <w:iCs/>
          <w:sz w:val="16"/>
          <w:szCs w:val="16"/>
        </w:rPr>
        <w:t>12/01/2026</w:t>
      </w:r>
      <w:r w:rsidR="006B7580" w:rsidRPr="00AD3DF0">
        <w:rPr>
          <w:rFonts w:ascii="Calibri" w:hAnsi="Calibri"/>
          <w:bCs/>
          <w:iCs/>
          <w:sz w:val="16"/>
          <w:szCs w:val="16"/>
        </w:rPr>
        <w:t>.</w:t>
      </w:r>
      <w:r w:rsidR="00684540" w:rsidRPr="00AD3DF0">
        <w:rPr>
          <w:rFonts w:ascii="Calibri" w:hAnsi="Calibri"/>
          <w:bCs/>
          <w:iCs/>
          <w:sz w:val="16"/>
          <w:szCs w:val="16"/>
        </w:rPr>
        <w:t xml:space="preserve"> Αναλυτική περιγραφή τεχνικών προδιαγραφών στη σχετική Μελέτη.</w:t>
      </w:r>
      <w:r w:rsidR="00F84E32" w:rsidRPr="00AD3DF0">
        <w:rPr>
          <w:rFonts w:ascii="Calibri" w:hAnsi="Calibri"/>
          <w:bCs/>
          <w:iCs/>
          <w:sz w:val="16"/>
          <w:szCs w:val="16"/>
        </w:rPr>
        <w:t xml:space="preserve"> </w:t>
      </w:r>
      <w:r w:rsidR="000F204A" w:rsidRPr="00AD3DF0">
        <w:rPr>
          <w:rFonts w:ascii="Calibri" w:hAnsi="Calibri"/>
          <w:bCs/>
          <w:iCs/>
          <w:sz w:val="16"/>
          <w:szCs w:val="16"/>
        </w:rPr>
        <w:t xml:space="preserve">Η εν λόγω </w:t>
      </w:r>
      <w:r w:rsidR="00684540" w:rsidRPr="00AD3DF0">
        <w:rPr>
          <w:rFonts w:ascii="Calibri" w:hAnsi="Calibri"/>
          <w:bCs/>
          <w:iCs/>
          <w:sz w:val="16"/>
          <w:szCs w:val="16"/>
        </w:rPr>
        <w:t>δαπάνη</w:t>
      </w:r>
      <w:r w:rsidRPr="00AD3DF0">
        <w:rPr>
          <w:rFonts w:ascii="Calibri" w:hAnsi="Calibri"/>
          <w:bCs/>
          <w:iCs/>
          <w:sz w:val="16"/>
          <w:szCs w:val="16"/>
        </w:rPr>
        <w:t xml:space="preserve"> δεσμεύει </w:t>
      </w:r>
      <w:r w:rsidR="007E0DEB">
        <w:rPr>
          <w:rFonts w:ascii="Calibri" w:hAnsi="Calibri"/>
          <w:bCs/>
          <w:iCs/>
          <w:sz w:val="16"/>
          <w:szCs w:val="16"/>
        </w:rPr>
        <w:t>τον</w:t>
      </w:r>
      <w:r w:rsidR="001B134C" w:rsidRPr="001B134C">
        <w:rPr>
          <w:rFonts w:ascii="Calibri" w:hAnsi="Calibri"/>
          <w:bCs/>
          <w:iCs/>
          <w:sz w:val="16"/>
          <w:szCs w:val="16"/>
        </w:rPr>
        <w:t xml:space="preserve"> </w:t>
      </w:r>
      <w:r w:rsidR="001B134C" w:rsidRPr="001B134C">
        <w:rPr>
          <w:rFonts w:ascii="Calibri" w:hAnsi="Calibri"/>
          <w:b/>
          <w:bCs/>
          <w:iCs/>
          <w:sz w:val="16"/>
          <w:szCs w:val="16"/>
        </w:rPr>
        <w:t xml:space="preserve">Κ.Α. </w:t>
      </w:r>
      <w:r w:rsidR="00D372C7">
        <w:rPr>
          <w:rFonts w:ascii="Calibri" w:hAnsi="Calibri"/>
          <w:b/>
          <w:bCs/>
          <w:iCs/>
          <w:sz w:val="16"/>
          <w:szCs w:val="16"/>
        </w:rPr>
        <w:t>00-6433.</w:t>
      </w:r>
      <w:r w:rsidRPr="00AD3DF0">
        <w:rPr>
          <w:rFonts w:ascii="Calibri" w:hAnsi="Calibri"/>
          <w:b/>
          <w:sz w:val="16"/>
          <w:szCs w:val="16"/>
        </w:rPr>
        <w:t xml:space="preserve">, </w:t>
      </w:r>
      <w:r w:rsidRPr="00AD3DF0">
        <w:rPr>
          <w:rFonts w:ascii="Calibri" w:hAnsi="Calibri"/>
          <w:sz w:val="16"/>
          <w:szCs w:val="16"/>
        </w:rPr>
        <w:t>με ποσό ύψους</w:t>
      </w:r>
      <w:r w:rsidRPr="00AD3DF0">
        <w:rPr>
          <w:rFonts w:ascii="Calibri" w:hAnsi="Calibri"/>
          <w:b/>
          <w:sz w:val="16"/>
          <w:szCs w:val="16"/>
        </w:rPr>
        <w:t xml:space="preserve"> </w:t>
      </w:r>
      <w:r w:rsidR="00D372C7">
        <w:rPr>
          <w:rFonts w:ascii="Calibri" w:hAnsi="Calibri"/>
          <w:b/>
          <w:sz w:val="16"/>
          <w:szCs w:val="16"/>
        </w:rPr>
        <w:t>34.480,98</w:t>
      </w:r>
      <w:r w:rsidR="003E1D1D" w:rsidRPr="00AD3DF0">
        <w:rPr>
          <w:rFonts w:ascii="Calibri" w:hAnsi="Calibri"/>
          <w:b/>
          <w:sz w:val="16"/>
          <w:szCs w:val="16"/>
        </w:rPr>
        <w:t xml:space="preserve"> </w:t>
      </w:r>
      <w:r w:rsidRPr="00AD3DF0">
        <w:rPr>
          <w:rFonts w:ascii="Calibri" w:hAnsi="Calibri"/>
          <w:b/>
          <w:sz w:val="16"/>
          <w:szCs w:val="16"/>
        </w:rPr>
        <w:t>€</w:t>
      </w:r>
      <w:r w:rsidR="00B57D72" w:rsidRPr="00AD3DF0">
        <w:rPr>
          <w:rFonts w:ascii="Calibri" w:hAnsi="Calibri"/>
          <w:b/>
          <w:sz w:val="16"/>
          <w:szCs w:val="16"/>
        </w:rPr>
        <w:t xml:space="preserve"> </w:t>
      </w:r>
      <w:r w:rsidR="00B57D72" w:rsidRPr="00AD3DF0">
        <w:rPr>
          <w:rFonts w:ascii="Calibri" w:hAnsi="Calibri"/>
          <w:sz w:val="16"/>
          <w:szCs w:val="16"/>
        </w:rPr>
        <w:t>και αφορά</w:t>
      </w:r>
      <w:r w:rsidR="00B57D72" w:rsidRPr="00AD3DF0">
        <w:rPr>
          <w:rFonts w:ascii="Calibri" w:hAnsi="Calibri"/>
          <w:b/>
          <w:sz w:val="16"/>
          <w:szCs w:val="16"/>
        </w:rPr>
        <w:t xml:space="preserve"> </w:t>
      </w:r>
      <w:r w:rsidR="000961A8" w:rsidRPr="00AD3DF0">
        <w:rPr>
          <w:rFonts w:ascii="Calibri" w:hAnsi="Calibri"/>
          <w:sz w:val="16"/>
          <w:szCs w:val="16"/>
        </w:rPr>
        <w:t>στη</w:t>
      </w:r>
      <w:r w:rsidR="00AC4B07" w:rsidRPr="00AC4B07">
        <w:rPr>
          <w:rFonts w:ascii="Calibri" w:hAnsi="Calibri"/>
          <w:bCs/>
          <w:iCs/>
          <w:sz w:val="16"/>
          <w:szCs w:val="16"/>
        </w:rPr>
        <w:t xml:space="preserve"> δαπάνη:</w:t>
      </w:r>
      <w:r w:rsidR="00B57D72" w:rsidRPr="00AD3DF0">
        <w:rPr>
          <w:rFonts w:ascii="Calibri" w:hAnsi="Calibri"/>
          <w:b/>
          <w:sz w:val="16"/>
          <w:szCs w:val="16"/>
        </w:rPr>
        <w:t xml:space="preserve"> </w:t>
      </w:r>
      <w:r w:rsidR="006B7580" w:rsidRPr="00AD3DF0">
        <w:rPr>
          <w:rFonts w:ascii="Calibri" w:hAnsi="Calibri"/>
          <w:b/>
          <w:sz w:val="16"/>
          <w:szCs w:val="16"/>
        </w:rPr>
        <w:t>«</w:t>
      </w:r>
      <w:r w:rsidR="00D372C7" w:rsidRPr="00D372C7">
        <w:rPr>
          <w:rFonts w:ascii="Calibri" w:hAnsi="Calibri"/>
          <w:b/>
          <w:bCs/>
          <w:sz w:val="16"/>
          <w:szCs w:val="16"/>
        </w:rPr>
        <w:t>Προμήθεια αναμνηστικ</w:t>
      </w:r>
      <w:r w:rsidR="00D372C7">
        <w:rPr>
          <w:rFonts w:ascii="Calibri" w:hAnsi="Calibri"/>
          <w:b/>
          <w:bCs/>
          <w:sz w:val="16"/>
          <w:szCs w:val="16"/>
        </w:rPr>
        <w:t>ών δώρων και ειδών φιλοξενίας (</w:t>
      </w:r>
      <w:r w:rsidR="00D372C7" w:rsidRPr="00D372C7">
        <w:rPr>
          <w:rFonts w:ascii="Calibri" w:hAnsi="Calibri"/>
          <w:b/>
          <w:bCs/>
          <w:sz w:val="16"/>
          <w:szCs w:val="16"/>
        </w:rPr>
        <w:t>κερασμάτων) στο πλαίσιο συναντήσεων και φιλοξενίας με φυσικά πρόσωπα και μέλη αντιπροσωπειών για το γραφείο Δημάρχου</w:t>
      </w:r>
      <w:r w:rsidR="006B7580" w:rsidRPr="00AD3DF0">
        <w:rPr>
          <w:rFonts w:ascii="Calibri" w:hAnsi="Calibri"/>
          <w:b/>
          <w:sz w:val="16"/>
          <w:szCs w:val="16"/>
        </w:rPr>
        <w:t>»</w:t>
      </w:r>
      <w:r w:rsidR="006371CD" w:rsidRPr="00AD3DF0">
        <w:rPr>
          <w:rFonts w:ascii="Calibri" w:hAnsi="Calibri"/>
          <w:b/>
          <w:sz w:val="16"/>
          <w:szCs w:val="16"/>
        </w:rPr>
        <w:t>.</w:t>
      </w:r>
    </w:p>
    <w:p w:rsidR="00BC40C9" w:rsidRPr="00B212A3" w:rsidRDefault="0007579E" w:rsidP="00940745">
      <w:pPr>
        <w:spacing w:line="360" w:lineRule="auto"/>
        <w:jc w:val="both"/>
        <w:rPr>
          <w:rFonts w:ascii="Calibri" w:hAnsi="Calibri"/>
          <w:b/>
          <w:bCs/>
          <w:sz w:val="16"/>
          <w:szCs w:val="16"/>
        </w:rPr>
      </w:pPr>
      <w:r w:rsidRPr="00B212A3">
        <w:rPr>
          <w:rFonts w:ascii="Calibri" w:hAnsi="Calibri"/>
          <w:b/>
          <w:bCs/>
          <w:sz w:val="16"/>
          <w:szCs w:val="16"/>
        </w:rPr>
        <w:t>Ο φάκελος θα περιέχει</w:t>
      </w:r>
      <w:r w:rsidR="00BC40C9" w:rsidRPr="00B212A3">
        <w:rPr>
          <w:rFonts w:ascii="Calibri" w:hAnsi="Calibri"/>
          <w:b/>
          <w:bCs/>
          <w:sz w:val="16"/>
          <w:szCs w:val="16"/>
        </w:rPr>
        <w:t>:</w:t>
      </w:r>
    </w:p>
    <w:p w:rsidR="007C4CE5" w:rsidRPr="00B212A3" w:rsidRDefault="0007579E" w:rsidP="006C2A97">
      <w:pPr>
        <w:pStyle w:val="a8"/>
        <w:numPr>
          <w:ilvl w:val="0"/>
          <w:numId w:val="2"/>
        </w:numPr>
        <w:tabs>
          <w:tab w:val="left" w:pos="993"/>
        </w:tabs>
        <w:ind w:left="284" w:hanging="284"/>
        <w:jc w:val="both"/>
        <w:rPr>
          <w:rFonts w:ascii="Calibri" w:hAnsi="Calibri"/>
          <w:bCs/>
          <w:sz w:val="16"/>
          <w:szCs w:val="16"/>
        </w:rPr>
      </w:pPr>
      <w:r w:rsidRPr="00B212A3">
        <w:rPr>
          <w:rFonts w:ascii="Calibri" w:hAnsi="Calibri"/>
          <w:b/>
          <w:bCs/>
          <w:sz w:val="16"/>
          <w:szCs w:val="16"/>
        </w:rPr>
        <w:t xml:space="preserve">Οικονομική προσφορά. </w:t>
      </w:r>
      <w:r w:rsidRPr="00B212A3">
        <w:rPr>
          <w:rFonts w:ascii="Calibri" w:hAnsi="Calibri"/>
          <w:bCs/>
          <w:sz w:val="16"/>
          <w:szCs w:val="16"/>
        </w:rPr>
        <w:t>Οι προσφερόμενες τιμές δεν πρέπει να υπερβαίνουν τις τιμές του ενδεικτικού προϋπολογισμού</w:t>
      </w:r>
      <w:r w:rsidRPr="00B212A3">
        <w:rPr>
          <w:rFonts w:ascii="Calibri" w:hAnsi="Calibri"/>
          <w:b/>
          <w:bCs/>
          <w:sz w:val="16"/>
          <w:szCs w:val="16"/>
        </w:rPr>
        <w:t>.</w:t>
      </w:r>
    </w:p>
    <w:p w:rsidR="006C2A97" w:rsidRPr="00B212A3" w:rsidRDefault="006C2A97" w:rsidP="006C2A97">
      <w:pPr>
        <w:pStyle w:val="a8"/>
        <w:tabs>
          <w:tab w:val="left" w:pos="993"/>
        </w:tabs>
        <w:ind w:left="284"/>
        <w:jc w:val="both"/>
        <w:rPr>
          <w:rFonts w:ascii="Calibri" w:hAnsi="Calibri"/>
          <w:bCs/>
          <w:sz w:val="16"/>
          <w:szCs w:val="16"/>
        </w:rPr>
      </w:pPr>
    </w:p>
    <w:p w:rsidR="007C4CE5" w:rsidRPr="00B212A3" w:rsidRDefault="0007579E" w:rsidP="00D372C7">
      <w:pPr>
        <w:pStyle w:val="Web"/>
        <w:numPr>
          <w:ilvl w:val="0"/>
          <w:numId w:val="2"/>
        </w:numPr>
        <w:tabs>
          <w:tab w:val="left" w:pos="284"/>
        </w:tabs>
        <w:spacing w:after="0" w:line="240" w:lineRule="auto"/>
        <w:jc w:val="both"/>
        <w:rPr>
          <w:rFonts w:ascii="Calibri" w:eastAsia="Times New Roman" w:hAnsi="Calibri"/>
          <w:sz w:val="16"/>
          <w:szCs w:val="16"/>
          <w:lang w:eastAsia="el-GR"/>
        </w:rPr>
      </w:pPr>
      <w:r w:rsidRPr="00B212A3">
        <w:rPr>
          <w:rFonts w:ascii="Calibri" w:eastAsia="Times New Roman" w:hAnsi="Calibri"/>
          <w:b/>
          <w:bCs/>
          <w:sz w:val="16"/>
          <w:szCs w:val="16"/>
          <w:lang w:eastAsia="el-GR"/>
        </w:rPr>
        <w:t>Υπεύθυνη δήλωση</w:t>
      </w:r>
      <w:r w:rsidR="00286019" w:rsidRPr="00B212A3">
        <w:rPr>
          <w:rFonts w:ascii="Calibri" w:eastAsia="Times New Roman" w:hAnsi="Calibri"/>
          <w:b/>
          <w:bCs/>
          <w:sz w:val="16"/>
          <w:szCs w:val="16"/>
          <w:lang w:eastAsia="el-GR"/>
        </w:rPr>
        <w:t xml:space="preserve"> </w:t>
      </w:r>
      <w:r w:rsidR="00286019" w:rsidRPr="00B212A3">
        <w:rPr>
          <w:rFonts w:ascii="Calibri" w:eastAsia="Times New Roman" w:hAnsi="Calibri"/>
          <w:bCs/>
          <w:sz w:val="16"/>
          <w:szCs w:val="16"/>
          <w:lang w:eastAsia="el-GR"/>
        </w:rPr>
        <w:t>(</w:t>
      </w:r>
      <w:r w:rsidR="006B7580" w:rsidRPr="00B212A3">
        <w:rPr>
          <w:rFonts w:ascii="Calibri" w:eastAsia="Times New Roman" w:hAnsi="Calibri"/>
          <w:bCs/>
          <w:sz w:val="16"/>
          <w:szCs w:val="16"/>
          <w:lang w:eastAsia="el-GR"/>
        </w:rPr>
        <w:t xml:space="preserve">με γνήσιο υπογραφής ή μέσω </w:t>
      </w:r>
      <w:r w:rsidR="006B7580" w:rsidRPr="00B212A3">
        <w:rPr>
          <w:rFonts w:ascii="Calibri" w:eastAsia="Times New Roman" w:hAnsi="Calibri"/>
          <w:bCs/>
          <w:sz w:val="16"/>
          <w:szCs w:val="16"/>
          <w:lang w:val="en-US" w:eastAsia="el-GR"/>
        </w:rPr>
        <w:t>taxis</w:t>
      </w:r>
      <w:r w:rsidR="006B7580" w:rsidRPr="00B212A3">
        <w:rPr>
          <w:rFonts w:ascii="Calibri" w:eastAsia="Times New Roman" w:hAnsi="Calibri"/>
          <w:bCs/>
          <w:sz w:val="16"/>
          <w:szCs w:val="16"/>
          <w:lang w:eastAsia="el-GR"/>
        </w:rPr>
        <w:t xml:space="preserve">) που θα αναφέρει ότι : “Δεν </w:t>
      </w:r>
      <w:r w:rsidR="00F33E78" w:rsidRPr="00B212A3">
        <w:rPr>
          <w:rFonts w:ascii="Calibri" w:eastAsia="Times New Roman" w:hAnsi="Calibri"/>
          <w:bCs/>
          <w:sz w:val="16"/>
          <w:szCs w:val="16"/>
          <w:lang w:eastAsia="el-GR"/>
        </w:rPr>
        <w:t>υπάρχει</w:t>
      </w:r>
      <w:r w:rsidR="006B7580" w:rsidRPr="00B212A3">
        <w:rPr>
          <w:rFonts w:ascii="Calibri" w:eastAsia="Times New Roman" w:hAnsi="Calibri"/>
          <w:bCs/>
          <w:sz w:val="16"/>
          <w:szCs w:val="16"/>
          <w:lang w:eastAsia="el-GR"/>
        </w:rPr>
        <w:t xml:space="preserve"> εις βάρος μου τελεσίδικη καταδικαστική απόφαση για κανέναν από τους λόγους που αναφέρονται</w:t>
      </w:r>
      <w:r w:rsidR="006B7580" w:rsidRPr="00B212A3">
        <w:rPr>
          <w:rFonts w:ascii="Calibri" w:eastAsia="Times New Roman" w:hAnsi="Calibri"/>
          <w:b/>
          <w:bCs/>
          <w:sz w:val="16"/>
          <w:szCs w:val="16"/>
          <w:lang w:eastAsia="el-GR"/>
        </w:rPr>
        <w:t xml:space="preserve"> </w:t>
      </w:r>
      <w:r w:rsidR="006B7580" w:rsidRPr="00B212A3">
        <w:rPr>
          <w:rFonts w:ascii="Calibri" w:eastAsia="Times New Roman" w:hAnsi="Calibri"/>
          <w:sz w:val="16"/>
          <w:szCs w:val="16"/>
          <w:lang w:eastAsia="el-GR"/>
        </w:rPr>
        <w:t xml:space="preserve">στο άρθρο 73 του Ν.4412/2016 προκειμένου για τη σχετική </w:t>
      </w:r>
      <w:r w:rsidR="006B7580" w:rsidRPr="004C42FC">
        <w:rPr>
          <w:rFonts w:ascii="Calibri" w:eastAsia="Times New Roman" w:hAnsi="Calibri"/>
          <w:sz w:val="16"/>
          <w:szCs w:val="16"/>
          <w:lang w:eastAsia="el-GR"/>
        </w:rPr>
        <w:t xml:space="preserve">ανάθεση </w:t>
      </w:r>
      <w:r w:rsidR="002A525D">
        <w:rPr>
          <w:rFonts w:ascii="Calibri" w:eastAsia="Times New Roman" w:hAnsi="Calibri"/>
          <w:sz w:val="16"/>
          <w:szCs w:val="16"/>
          <w:lang w:eastAsia="el-GR"/>
        </w:rPr>
        <w:t>΄΄</w:t>
      </w:r>
      <w:r w:rsidR="00D372C7" w:rsidRPr="00D372C7">
        <w:t xml:space="preserve"> </w:t>
      </w:r>
      <w:r w:rsidR="00D372C7" w:rsidRPr="00D372C7">
        <w:rPr>
          <w:rFonts w:ascii="Calibri" w:eastAsia="Times New Roman" w:hAnsi="Calibri"/>
          <w:b/>
          <w:sz w:val="16"/>
          <w:szCs w:val="16"/>
          <w:lang w:eastAsia="el-GR"/>
        </w:rPr>
        <w:t xml:space="preserve">Προμήθεια αναμνηστικών δώρων και ειδών φιλοξενίας ( κερασμάτων) στο πλαίσιο συναντήσεων και φιλοξενίας με φυσικά πρόσωπα και μέλη αντιπροσωπειών για το γραφείο Δημάρχου </w:t>
      </w:r>
      <w:r w:rsidR="00274294">
        <w:rPr>
          <w:rFonts w:ascii="Calibri" w:eastAsia="Times New Roman" w:hAnsi="Calibri"/>
          <w:b/>
          <w:sz w:val="16"/>
          <w:szCs w:val="16"/>
          <w:lang w:eastAsia="el-GR"/>
        </w:rPr>
        <w:t>΄΄</w:t>
      </w:r>
      <w:r w:rsidR="006B7580" w:rsidRPr="00B212A3">
        <w:rPr>
          <w:rFonts w:ascii="Calibri" w:eastAsia="Times New Roman" w:hAnsi="Calibri"/>
          <w:sz w:val="16"/>
          <w:szCs w:val="16"/>
          <w:lang w:eastAsia="el-GR"/>
        </w:rPr>
        <w:t xml:space="preserve"> </w:t>
      </w:r>
      <w:r w:rsidR="006B7580" w:rsidRPr="0018563D">
        <w:rPr>
          <w:rFonts w:ascii="Calibri" w:eastAsia="Times New Roman" w:hAnsi="Calibri"/>
          <w:b/>
          <w:sz w:val="16"/>
          <w:szCs w:val="16"/>
          <w:u w:val="single"/>
          <w:lang w:eastAsia="el-GR"/>
        </w:rPr>
        <w:t>ή</w:t>
      </w:r>
      <w:r w:rsidR="006B7580" w:rsidRPr="00B212A3">
        <w:rPr>
          <w:rFonts w:ascii="Calibri" w:eastAsia="Times New Roman" w:hAnsi="Calibri"/>
          <w:sz w:val="16"/>
          <w:szCs w:val="16"/>
          <w:lang w:eastAsia="el-GR"/>
        </w:rPr>
        <w:t xml:space="preserve"> </w:t>
      </w:r>
      <w:r w:rsidR="006B7580" w:rsidRPr="00B212A3">
        <w:rPr>
          <w:rFonts w:ascii="Calibri" w:eastAsia="Times New Roman" w:hAnsi="Calibri"/>
          <w:b/>
          <w:sz w:val="16"/>
          <w:szCs w:val="16"/>
          <w:lang w:eastAsia="el-GR"/>
        </w:rPr>
        <w:t>απόσπασμα ποινικού μητρώου</w:t>
      </w:r>
      <w:r w:rsidR="006B7580" w:rsidRPr="00B212A3">
        <w:rPr>
          <w:rFonts w:ascii="Calibri" w:eastAsia="Times New Roman" w:hAnsi="Calibri"/>
          <w:sz w:val="16"/>
          <w:szCs w:val="16"/>
          <w:lang w:eastAsia="el-GR"/>
        </w:rPr>
        <w:t>.</w:t>
      </w:r>
      <w:r w:rsidR="00FF331E" w:rsidRPr="00B212A3">
        <w:rPr>
          <w:rFonts w:ascii="Calibri" w:eastAsia="Times New Roman" w:hAnsi="Calibri"/>
          <w:sz w:val="16"/>
          <w:szCs w:val="16"/>
          <w:lang w:eastAsia="el-GR"/>
        </w:rPr>
        <w:t xml:space="preserve"> </w:t>
      </w:r>
      <w:r w:rsidR="0038427E" w:rsidRPr="00B212A3">
        <w:rPr>
          <w:rFonts w:ascii="Calibri" w:eastAsia="Times New Roman" w:hAnsi="Calibri"/>
          <w:sz w:val="16"/>
          <w:szCs w:val="16"/>
          <w:lang w:eastAsia="el-GR"/>
        </w:rPr>
        <w:t>Σε περίπτωση νομικού προσώπου η προαναφερόμενη υπεύθυνη δήλωση υποβ</w:t>
      </w:r>
      <w:r w:rsidR="00DB0F88" w:rsidRPr="00B212A3">
        <w:rPr>
          <w:rFonts w:ascii="Calibri" w:eastAsia="Times New Roman" w:hAnsi="Calibri"/>
          <w:sz w:val="16"/>
          <w:szCs w:val="16"/>
          <w:lang w:eastAsia="el-GR"/>
        </w:rPr>
        <w:t>άλλεται εκ μέρους του νόμιμου ε</w:t>
      </w:r>
      <w:r w:rsidR="0038427E" w:rsidRPr="00B212A3">
        <w:rPr>
          <w:rFonts w:ascii="Calibri" w:eastAsia="Times New Roman" w:hAnsi="Calibri"/>
          <w:sz w:val="16"/>
          <w:szCs w:val="16"/>
          <w:lang w:eastAsia="el-GR"/>
        </w:rPr>
        <w:t>κπροσώπου του, συνοδευόμενη από πιστοποιητικό εκπροσώπησης σε ισχύ (π.χ. πιστοποιητικό εκπροσώπησης ΓΕΜΗ).</w:t>
      </w:r>
    </w:p>
    <w:p w:rsidR="006C2A97" w:rsidRPr="00B212A3" w:rsidRDefault="006C2A97" w:rsidP="006C2A97">
      <w:pPr>
        <w:pStyle w:val="Web"/>
        <w:tabs>
          <w:tab w:val="left" w:pos="284"/>
        </w:tabs>
        <w:spacing w:after="0" w:line="240" w:lineRule="auto"/>
        <w:jc w:val="both"/>
        <w:rPr>
          <w:rFonts w:ascii="Calibri" w:eastAsia="Times New Roman" w:hAnsi="Calibri"/>
          <w:sz w:val="16"/>
          <w:szCs w:val="16"/>
          <w:lang w:eastAsia="el-GR"/>
        </w:rPr>
      </w:pPr>
    </w:p>
    <w:p w:rsidR="007C4CE5" w:rsidRPr="00B212A3" w:rsidRDefault="0007579E" w:rsidP="006C2A97">
      <w:pPr>
        <w:pStyle w:val="Web"/>
        <w:numPr>
          <w:ilvl w:val="0"/>
          <w:numId w:val="2"/>
        </w:numPr>
        <w:tabs>
          <w:tab w:val="left" w:pos="284"/>
        </w:tabs>
        <w:spacing w:after="0" w:line="240" w:lineRule="auto"/>
        <w:ind w:left="284" w:hanging="284"/>
        <w:jc w:val="both"/>
        <w:rPr>
          <w:rFonts w:ascii="Calibri" w:eastAsia="Times New Roman" w:hAnsi="Calibri"/>
          <w:sz w:val="16"/>
          <w:szCs w:val="16"/>
          <w:lang w:eastAsia="el-GR"/>
        </w:rPr>
      </w:pPr>
      <w:r w:rsidRPr="00B212A3">
        <w:rPr>
          <w:rFonts w:ascii="Calibri" w:eastAsia="Times New Roman" w:hAnsi="Calibri"/>
          <w:b/>
          <w:bCs/>
          <w:sz w:val="16"/>
          <w:szCs w:val="16"/>
          <w:lang w:eastAsia="el-GR"/>
        </w:rPr>
        <w:t>Φορολογική ενημερότητα</w:t>
      </w:r>
      <w:r w:rsidRPr="00B212A3">
        <w:rPr>
          <w:rFonts w:ascii="Calibri" w:eastAsia="Times New Roman" w:hAnsi="Calibri"/>
          <w:sz w:val="16"/>
          <w:szCs w:val="16"/>
          <w:lang w:eastAsia="el-GR"/>
        </w:rPr>
        <w:t xml:space="preserve"> </w:t>
      </w:r>
      <w:r w:rsidRPr="00B212A3">
        <w:rPr>
          <w:rFonts w:ascii="Calibri" w:eastAsia="Times New Roman" w:hAnsi="Calibri"/>
          <w:sz w:val="16"/>
          <w:szCs w:val="16"/>
          <w:u w:val="single"/>
          <w:lang w:eastAsia="el-GR"/>
        </w:rPr>
        <w:t>για κάθε νόμιμη χρήση</w:t>
      </w:r>
      <w:r w:rsidRPr="00B212A3">
        <w:rPr>
          <w:rFonts w:ascii="Calibri" w:eastAsia="Times New Roman" w:hAnsi="Calibri"/>
          <w:sz w:val="16"/>
          <w:szCs w:val="16"/>
          <w:lang w:eastAsia="el-GR"/>
        </w:rPr>
        <w:t>, εν ισχύ κατά το χρόνο υποβολής της, άλλως, στην περίπτωση που δεν αναφέρεται σε αυτό χρόνος ισχύος, που να έχει εκδοθεί έως τρεις (3) μήνες πριν από την υποβολή της.</w:t>
      </w:r>
    </w:p>
    <w:p w:rsidR="006C2A97" w:rsidRPr="00B212A3" w:rsidRDefault="006C2A97" w:rsidP="006C2A97">
      <w:pPr>
        <w:pStyle w:val="Web"/>
        <w:tabs>
          <w:tab w:val="left" w:pos="284"/>
        </w:tabs>
        <w:spacing w:after="0" w:line="240" w:lineRule="auto"/>
        <w:jc w:val="both"/>
        <w:rPr>
          <w:rFonts w:ascii="Calibri" w:eastAsia="Times New Roman" w:hAnsi="Calibri"/>
          <w:sz w:val="16"/>
          <w:szCs w:val="16"/>
          <w:lang w:eastAsia="el-GR"/>
        </w:rPr>
      </w:pPr>
    </w:p>
    <w:p w:rsidR="00B226EB" w:rsidRPr="00B212A3" w:rsidRDefault="0007579E" w:rsidP="006C2A97">
      <w:pPr>
        <w:pStyle w:val="Web"/>
        <w:numPr>
          <w:ilvl w:val="0"/>
          <w:numId w:val="2"/>
        </w:numPr>
        <w:tabs>
          <w:tab w:val="left" w:pos="284"/>
        </w:tabs>
        <w:spacing w:after="0" w:line="240" w:lineRule="auto"/>
        <w:ind w:left="284" w:hanging="284"/>
        <w:jc w:val="both"/>
        <w:rPr>
          <w:rFonts w:ascii="Calibri" w:eastAsia="Times New Roman" w:hAnsi="Calibri"/>
          <w:sz w:val="16"/>
          <w:szCs w:val="16"/>
          <w:lang w:eastAsia="el-GR"/>
        </w:rPr>
      </w:pPr>
      <w:r w:rsidRPr="00B212A3">
        <w:rPr>
          <w:rFonts w:ascii="Calibri" w:eastAsia="Times New Roman" w:hAnsi="Calibri"/>
          <w:b/>
          <w:bCs/>
          <w:sz w:val="16"/>
          <w:szCs w:val="16"/>
          <w:lang w:eastAsia="el-GR"/>
        </w:rPr>
        <w:t>Ασφαλιστική ενημερότητα</w:t>
      </w:r>
      <w:r w:rsidRPr="00B212A3">
        <w:rPr>
          <w:rFonts w:ascii="Calibri" w:eastAsia="Times New Roman" w:hAnsi="Calibri"/>
          <w:sz w:val="16"/>
          <w:szCs w:val="16"/>
          <w:lang w:eastAsia="el-GR"/>
        </w:rPr>
        <w:t xml:space="preserve"> </w:t>
      </w:r>
      <w:r w:rsidRPr="00B212A3">
        <w:rPr>
          <w:rFonts w:ascii="Calibri" w:eastAsia="Times New Roman" w:hAnsi="Calibri"/>
          <w:sz w:val="16"/>
          <w:szCs w:val="16"/>
          <w:u w:val="single"/>
          <w:lang w:eastAsia="el-GR"/>
        </w:rPr>
        <w:t>για κάθε νόμιμη χρήση ή για συμμετοχή σε διαγωνισμούς ανάληψης δημοσίων έργων ή προμηθειών του Δημοσίου και των ΝΠΔΔ</w:t>
      </w:r>
      <w:r w:rsidRPr="00B212A3">
        <w:rPr>
          <w:rFonts w:ascii="Calibri" w:eastAsia="Times New Roman" w:hAnsi="Calibri"/>
          <w:sz w:val="16"/>
          <w:szCs w:val="16"/>
          <w:lang w:eastAsia="el-GR"/>
        </w:rPr>
        <w:t>, εν ισχύ κατά το χρόνο υποβολής της, άλλως, στην περίπτωση που δεν αναφέρεται σε αυτό χρόνος ισχύος, που να έχει εκδοθεί έως τρεις (3) μήνες πριν από την υποβολή της.</w:t>
      </w:r>
    </w:p>
    <w:p w:rsidR="006C2A97" w:rsidRPr="00B212A3" w:rsidRDefault="006C2A97" w:rsidP="006C2A97">
      <w:pPr>
        <w:pStyle w:val="Web"/>
        <w:tabs>
          <w:tab w:val="left" w:pos="284"/>
        </w:tabs>
        <w:spacing w:after="0" w:line="240" w:lineRule="auto"/>
        <w:jc w:val="both"/>
        <w:rPr>
          <w:rFonts w:ascii="Calibri" w:eastAsia="Times New Roman" w:hAnsi="Calibri"/>
          <w:sz w:val="16"/>
          <w:szCs w:val="16"/>
          <w:lang w:eastAsia="el-GR"/>
        </w:rPr>
      </w:pPr>
    </w:p>
    <w:p w:rsidR="00B226EB" w:rsidRPr="00B212A3" w:rsidRDefault="0007579E" w:rsidP="006C2A97">
      <w:pPr>
        <w:pStyle w:val="Web"/>
        <w:numPr>
          <w:ilvl w:val="0"/>
          <w:numId w:val="2"/>
        </w:numPr>
        <w:tabs>
          <w:tab w:val="left" w:pos="284"/>
        </w:tabs>
        <w:spacing w:after="0" w:line="240" w:lineRule="auto"/>
        <w:ind w:left="284" w:hanging="284"/>
        <w:jc w:val="both"/>
        <w:rPr>
          <w:rFonts w:ascii="Calibri" w:eastAsia="Times New Roman" w:hAnsi="Calibri"/>
          <w:sz w:val="16"/>
          <w:szCs w:val="16"/>
          <w:lang w:eastAsia="el-GR"/>
        </w:rPr>
      </w:pPr>
      <w:r w:rsidRPr="00B212A3">
        <w:rPr>
          <w:rFonts w:ascii="Calibri" w:eastAsia="Times New Roman" w:hAnsi="Calibri"/>
          <w:b/>
          <w:sz w:val="16"/>
          <w:szCs w:val="16"/>
          <w:lang w:eastAsia="el-GR"/>
        </w:rPr>
        <w:t>Γ</w:t>
      </w:r>
      <w:r w:rsidRPr="00B212A3">
        <w:rPr>
          <w:rFonts w:ascii="Calibri" w:eastAsia="Times New Roman" w:hAnsi="Calibri"/>
          <w:b/>
          <w:bCs/>
          <w:sz w:val="16"/>
          <w:szCs w:val="16"/>
          <w:lang w:eastAsia="el-GR"/>
        </w:rPr>
        <w:t>ια την απόδειξη της νόμιμης εκπροσώπησης</w:t>
      </w:r>
      <w:r w:rsidRPr="00B212A3">
        <w:rPr>
          <w:rFonts w:ascii="Calibri" w:eastAsia="Times New Roman" w:hAnsi="Calibri"/>
          <w:sz w:val="16"/>
          <w:szCs w:val="16"/>
          <w:lang w:eastAsia="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w:t>
      </w:r>
      <w:r w:rsidRPr="00B212A3">
        <w:rPr>
          <w:rFonts w:ascii="Calibri" w:eastAsia="Times New Roman" w:hAnsi="Calibri"/>
          <w:sz w:val="16"/>
          <w:szCs w:val="16"/>
          <w:u w:val="single"/>
          <w:lang w:eastAsia="el-GR"/>
        </w:rPr>
        <w:t>πιστοποιητικό ισχύουσας εκπροσώπησης</w:t>
      </w:r>
      <w:r w:rsidRPr="00B212A3">
        <w:rPr>
          <w:rFonts w:ascii="Calibri" w:eastAsia="Times New Roman" w:hAnsi="Calibri"/>
          <w:sz w:val="16"/>
          <w:szCs w:val="16"/>
          <w:lang w:eastAsia="el-GR"/>
        </w:rPr>
        <w:t>, το οποίο πρέπει να έχει εκδοθεί έως τριάντα (30) εργάσιμες η</w:t>
      </w:r>
      <w:r w:rsidR="006C2A97" w:rsidRPr="00B212A3">
        <w:rPr>
          <w:rFonts w:ascii="Calibri" w:eastAsia="Times New Roman" w:hAnsi="Calibri"/>
          <w:sz w:val="16"/>
          <w:szCs w:val="16"/>
          <w:lang w:eastAsia="el-GR"/>
        </w:rPr>
        <w:t xml:space="preserve">μέρες πριν από την υποβολή του. </w:t>
      </w:r>
      <w:r w:rsidRPr="00B212A3">
        <w:rPr>
          <w:rFonts w:ascii="Calibri" w:eastAsia="Times New Roman" w:hAnsi="Calibri"/>
          <w:sz w:val="16"/>
          <w:szCs w:val="16"/>
          <w:lang w:eastAsia="el-GR"/>
        </w:rPr>
        <w:t xml:space="preserve">Για την </w:t>
      </w:r>
      <w:r w:rsidRPr="00B212A3">
        <w:rPr>
          <w:rFonts w:ascii="Calibri" w:eastAsia="Times New Roman" w:hAnsi="Calibri"/>
          <w:b/>
          <w:bCs/>
          <w:sz w:val="16"/>
          <w:szCs w:val="16"/>
          <w:lang w:eastAsia="el-GR"/>
        </w:rPr>
        <w:t>απόδειξη της νόμιμης σύστασης και των μεταβολών</w:t>
      </w:r>
      <w:r w:rsidRPr="00B212A3">
        <w:rPr>
          <w:rFonts w:ascii="Calibri" w:eastAsia="Times New Roman" w:hAnsi="Calibri"/>
          <w:sz w:val="16"/>
          <w:szCs w:val="16"/>
          <w:lang w:eastAsia="el-GR"/>
        </w:rPr>
        <w:t xml:space="preserve"> του νομικού προσώπου </w:t>
      </w:r>
      <w:r w:rsidRPr="00B212A3">
        <w:rPr>
          <w:rFonts w:ascii="Calibri" w:eastAsia="Times New Roman" w:hAnsi="Calibri"/>
          <w:sz w:val="16"/>
          <w:szCs w:val="16"/>
          <w:u w:val="single"/>
          <w:lang w:eastAsia="el-GR"/>
        </w:rPr>
        <w:t>γενικό πιστοποιητικό μεταβολών του ΓΕΜΗ</w:t>
      </w:r>
      <w:r w:rsidRPr="00B212A3">
        <w:rPr>
          <w:rFonts w:ascii="Calibri" w:eastAsia="Times New Roman" w:hAnsi="Calibri"/>
          <w:sz w:val="16"/>
          <w:szCs w:val="16"/>
          <w:lang w:eastAsia="el-GR"/>
        </w:rPr>
        <w:t>, εφόσον έχει εκδοθεί έως τρεις (3) μήνες πριν από την υποβολή του.</w:t>
      </w:r>
      <w:r w:rsidRPr="00B212A3">
        <w:rPr>
          <w:rFonts w:ascii="Calibri" w:eastAsia="Times New Roman" w:hAnsi="Calibri"/>
          <w:sz w:val="16"/>
          <w:szCs w:val="16"/>
          <w:lang w:eastAsia="el-GR"/>
        </w:rPr>
        <w:br/>
      </w:r>
      <w:r w:rsidRPr="00B212A3">
        <w:rPr>
          <w:rFonts w:ascii="Calibri" w:eastAsia="Times New Roman" w:hAnsi="Calibri"/>
          <w:b/>
          <w:sz w:val="16"/>
          <w:szCs w:val="16"/>
          <w:lang w:eastAsia="el-GR"/>
        </w:rPr>
        <w:t>Στις λοιπές περιπτώσεις</w:t>
      </w:r>
      <w:r w:rsidRPr="00B212A3">
        <w:rPr>
          <w:rFonts w:ascii="Calibri" w:eastAsia="Times New Roman" w:hAnsi="Calibri"/>
          <w:sz w:val="16"/>
          <w:szCs w:val="16"/>
          <w:lang w:eastAsia="el-GR"/>
        </w:rPr>
        <w:t xml:space="preserve">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w:t>
      </w:r>
      <w:r w:rsidRPr="00B212A3">
        <w:rPr>
          <w:rFonts w:ascii="Calibri" w:eastAsia="Times New Roman" w:hAnsi="Calibri"/>
          <w:b/>
          <w:sz w:val="16"/>
          <w:szCs w:val="16"/>
          <w:lang w:eastAsia="el-GR"/>
        </w:rPr>
        <w:t>συνοδευόμενα από υπεύθυνη δήλωση</w:t>
      </w:r>
      <w:r w:rsidRPr="00B212A3">
        <w:rPr>
          <w:rFonts w:ascii="Calibri" w:eastAsia="Times New Roman" w:hAnsi="Calibri"/>
          <w:sz w:val="16"/>
          <w:szCs w:val="16"/>
          <w:lang w:eastAsia="el-GR"/>
        </w:rPr>
        <w:t xml:space="preserve"> του νόμιμου εκπροσώπου ότι εξακολουθούν να</w:t>
      </w:r>
      <w:r w:rsidR="006C2A97" w:rsidRPr="00B212A3">
        <w:rPr>
          <w:rFonts w:ascii="Calibri" w:eastAsia="Times New Roman" w:hAnsi="Calibri"/>
          <w:sz w:val="16"/>
          <w:szCs w:val="16"/>
          <w:lang w:eastAsia="el-GR"/>
        </w:rPr>
        <w:t xml:space="preserve"> ισχύουν κατά την υποβολή τους. </w:t>
      </w:r>
      <w:r w:rsidRPr="00B212A3">
        <w:rPr>
          <w:rFonts w:ascii="Calibri" w:eastAsia="Times New Roman" w:hAnsi="Calibri"/>
          <w:sz w:val="16"/>
          <w:szCs w:val="16"/>
          <w:lang w:eastAsia="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6C2A97" w:rsidRPr="00B212A3" w:rsidRDefault="006C2A97" w:rsidP="006C2A97">
      <w:pPr>
        <w:pStyle w:val="Web"/>
        <w:tabs>
          <w:tab w:val="left" w:pos="284"/>
        </w:tabs>
        <w:spacing w:after="0" w:line="240" w:lineRule="auto"/>
        <w:ind w:left="284"/>
        <w:jc w:val="both"/>
        <w:rPr>
          <w:rFonts w:ascii="Calibri" w:eastAsia="Times New Roman" w:hAnsi="Calibri"/>
          <w:sz w:val="16"/>
          <w:szCs w:val="16"/>
          <w:lang w:eastAsia="el-GR"/>
        </w:rPr>
      </w:pPr>
    </w:p>
    <w:p w:rsidR="00B226EB" w:rsidRPr="005A4E0B" w:rsidRDefault="0007579E" w:rsidP="006C2A97">
      <w:pPr>
        <w:pStyle w:val="Web"/>
        <w:numPr>
          <w:ilvl w:val="0"/>
          <w:numId w:val="2"/>
        </w:numPr>
        <w:tabs>
          <w:tab w:val="left" w:pos="284"/>
        </w:tabs>
        <w:spacing w:after="0" w:line="240" w:lineRule="auto"/>
        <w:ind w:left="284" w:hanging="284"/>
        <w:jc w:val="both"/>
        <w:rPr>
          <w:rFonts w:ascii="Calibri" w:eastAsia="Times New Roman" w:hAnsi="Calibri"/>
          <w:sz w:val="16"/>
          <w:szCs w:val="16"/>
          <w:lang w:eastAsia="el-GR"/>
        </w:rPr>
      </w:pPr>
      <w:r w:rsidRPr="00B212A3">
        <w:rPr>
          <w:rFonts w:ascii="Calibri" w:eastAsia="Times New Roman" w:hAnsi="Calibri"/>
          <w:b/>
          <w:bCs/>
          <w:sz w:val="16"/>
          <w:szCs w:val="16"/>
          <w:lang w:eastAsia="el-GR"/>
        </w:rPr>
        <w:t>ΚΑΔ της επιχείρησης</w:t>
      </w:r>
      <w:r w:rsidRPr="00B212A3">
        <w:rPr>
          <w:rFonts w:ascii="Calibri" w:eastAsia="Times New Roman" w:hAnsi="Calibri"/>
          <w:bCs/>
          <w:sz w:val="16"/>
          <w:szCs w:val="16"/>
          <w:lang w:eastAsia="el-GR"/>
        </w:rPr>
        <w:t>, (απαραίτητη η συνάφεια με το είδος της δαπάνης).</w:t>
      </w:r>
    </w:p>
    <w:p w:rsidR="005A4E0B" w:rsidRDefault="005A4E0B" w:rsidP="005A4E0B">
      <w:pPr>
        <w:pStyle w:val="a8"/>
        <w:rPr>
          <w:rFonts w:ascii="Calibri" w:hAnsi="Calibri"/>
          <w:sz w:val="16"/>
          <w:szCs w:val="16"/>
        </w:rPr>
      </w:pPr>
    </w:p>
    <w:p w:rsidR="00D65CCD" w:rsidRPr="00D90E4D" w:rsidRDefault="00B40FB3" w:rsidP="00D65CCD">
      <w:pPr>
        <w:pStyle w:val="Web"/>
        <w:tabs>
          <w:tab w:val="left" w:pos="284"/>
        </w:tabs>
        <w:spacing w:after="0" w:line="240" w:lineRule="auto"/>
        <w:jc w:val="both"/>
        <w:rPr>
          <w:rFonts w:ascii="Calibri" w:eastAsia="Times New Roman" w:hAnsi="Calibri"/>
          <w:sz w:val="16"/>
          <w:szCs w:val="16"/>
          <w:lang w:eastAsia="el-GR"/>
        </w:rPr>
      </w:pPr>
      <w:r>
        <w:rPr>
          <w:rFonts w:ascii="Calibri" w:eastAsia="Times New Roman" w:hAnsi="Calibri"/>
          <w:sz w:val="16"/>
          <w:szCs w:val="16"/>
          <w:lang w:eastAsia="el-GR"/>
        </w:rPr>
        <w:t xml:space="preserve">Σύμφωνα με την αρ. 52445ΕΞ 2023/04.04/2023 ΚΥΑ, που αντικαταστάθηκε από την αρ. 100792 ΕΞ 2025/11.06.2025 ΚΥΑ «Υποχρέωση υποβολής ηλεκτρονικών τιμολογίων από τους οικονομικούς φορείς», ορίζεται ο χρόνος έναρξης της υποχρέωσης υποβολής ηλεκτρονικού τιμολογίου από τους οικονομικούς φορείς. Η υποχρέωση των οικονομικών φορέων άρχεται για </w:t>
      </w:r>
      <w:r w:rsidR="00E65D08">
        <w:rPr>
          <w:rFonts w:ascii="Calibri" w:eastAsia="Times New Roman" w:hAnsi="Calibri"/>
          <w:sz w:val="16"/>
          <w:szCs w:val="16"/>
          <w:lang w:eastAsia="el-GR"/>
        </w:rPr>
        <w:t>συμβάσεις</w:t>
      </w:r>
      <w:r>
        <w:rPr>
          <w:rFonts w:ascii="Calibri" w:eastAsia="Times New Roman" w:hAnsi="Calibri"/>
          <w:sz w:val="16"/>
          <w:szCs w:val="16"/>
          <w:lang w:eastAsia="el-GR"/>
        </w:rPr>
        <w:t xml:space="preserve"> που συνάπτονται ή και εκτελούνται </w:t>
      </w:r>
      <w:r w:rsidR="00E65D08">
        <w:rPr>
          <w:rFonts w:ascii="Calibri" w:eastAsia="Times New Roman" w:hAnsi="Calibri"/>
          <w:sz w:val="16"/>
          <w:szCs w:val="16"/>
          <w:lang w:eastAsia="el-GR"/>
        </w:rPr>
        <w:t>από λοιπές πλην Κεντρικής Διοίκησης, αναθέτουσες αρχές/αναθέτοντες φορείς, οι διαδικασίες σύναψης των οποίων εκκινούν μετά την 01/09/2025. Για το λόγο αυτό σας εφιστούμε την προσοχή για την εκπλήρωση της συγκεκριμένης εκ μέρους της επιχείρησής σας υποχρέωσης.</w:t>
      </w:r>
    </w:p>
    <w:p w:rsidR="00D65CCD" w:rsidRPr="00D90E4D" w:rsidRDefault="00D65CCD" w:rsidP="00D65CCD">
      <w:pPr>
        <w:pStyle w:val="Web"/>
        <w:tabs>
          <w:tab w:val="left" w:pos="284"/>
        </w:tabs>
        <w:spacing w:after="0" w:line="240" w:lineRule="auto"/>
        <w:jc w:val="both"/>
        <w:rPr>
          <w:rFonts w:ascii="Calibri" w:eastAsia="Times New Roman" w:hAnsi="Calibri"/>
          <w:sz w:val="16"/>
          <w:szCs w:val="16"/>
          <w:lang w:eastAsia="el-GR"/>
        </w:rPr>
      </w:pPr>
    </w:p>
    <w:p w:rsidR="00F33E78" w:rsidRPr="00D90E4D" w:rsidRDefault="00F33E78" w:rsidP="00D65CCD">
      <w:pPr>
        <w:pStyle w:val="Web"/>
        <w:tabs>
          <w:tab w:val="left" w:pos="284"/>
        </w:tabs>
        <w:spacing w:after="0" w:line="240" w:lineRule="auto"/>
        <w:jc w:val="both"/>
        <w:rPr>
          <w:rFonts w:ascii="Calibri" w:eastAsia="Times New Roman" w:hAnsi="Calibri"/>
          <w:sz w:val="16"/>
          <w:szCs w:val="16"/>
          <w:lang w:eastAsia="el-GR"/>
        </w:rPr>
      </w:pPr>
    </w:p>
    <w:p w:rsidR="00FB7098" w:rsidRDefault="00940745" w:rsidP="009E1D25">
      <w:pPr>
        <w:jc w:val="center"/>
        <w:rPr>
          <w:rFonts w:ascii="Calibri" w:hAnsi="Calibri"/>
          <w:sz w:val="16"/>
          <w:szCs w:val="16"/>
        </w:rPr>
      </w:pPr>
      <w:r w:rsidRPr="00D90E4D">
        <w:rPr>
          <w:rFonts w:ascii="Calibri" w:hAnsi="Calibri"/>
          <w:sz w:val="16"/>
          <w:szCs w:val="16"/>
        </w:rPr>
        <w:t>Ο Δήμαρχος</w:t>
      </w:r>
    </w:p>
    <w:p w:rsidR="00D608E6" w:rsidRPr="00D90E4D" w:rsidRDefault="00D608E6" w:rsidP="009E1D25">
      <w:pPr>
        <w:jc w:val="center"/>
        <w:rPr>
          <w:rFonts w:ascii="Calibri" w:hAnsi="Calibri"/>
          <w:sz w:val="16"/>
          <w:szCs w:val="16"/>
        </w:rPr>
      </w:pPr>
    </w:p>
    <w:p w:rsidR="00FB7098" w:rsidRDefault="00FB7098" w:rsidP="009E1D25">
      <w:pPr>
        <w:jc w:val="center"/>
        <w:rPr>
          <w:rFonts w:ascii="Calibri" w:hAnsi="Calibri"/>
          <w:sz w:val="16"/>
          <w:szCs w:val="16"/>
        </w:rPr>
      </w:pPr>
    </w:p>
    <w:p w:rsidR="00D608E6" w:rsidRPr="00D90E4D" w:rsidRDefault="00D608E6" w:rsidP="009E1D25">
      <w:pPr>
        <w:jc w:val="center"/>
        <w:rPr>
          <w:rFonts w:ascii="Calibri" w:hAnsi="Calibri"/>
          <w:sz w:val="16"/>
          <w:szCs w:val="16"/>
        </w:rPr>
      </w:pPr>
    </w:p>
    <w:p w:rsidR="00B226EB" w:rsidRPr="00D90E4D" w:rsidRDefault="00B226EB" w:rsidP="009E1D25">
      <w:pPr>
        <w:jc w:val="center"/>
        <w:rPr>
          <w:rFonts w:ascii="Calibri" w:hAnsi="Calibri"/>
          <w:sz w:val="16"/>
          <w:szCs w:val="16"/>
        </w:rPr>
      </w:pPr>
    </w:p>
    <w:p w:rsidR="00027730" w:rsidRPr="00A62C61" w:rsidRDefault="00FB7098" w:rsidP="009E1D25">
      <w:pPr>
        <w:jc w:val="center"/>
        <w:rPr>
          <w:rFonts w:ascii="Calibri" w:hAnsi="Calibri"/>
          <w:sz w:val="20"/>
        </w:rPr>
      </w:pPr>
      <w:r w:rsidRPr="00D90E4D">
        <w:rPr>
          <w:rFonts w:ascii="Calibri" w:hAnsi="Calibri"/>
          <w:sz w:val="16"/>
          <w:szCs w:val="16"/>
        </w:rPr>
        <w:lastRenderedPageBreak/>
        <w:t>Δημήτριος Λιανός</w:t>
      </w:r>
    </w:p>
    <w:sectPr w:rsidR="00027730" w:rsidRPr="00A62C61" w:rsidSect="003D524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62" w:rsidRDefault="009E0062" w:rsidP="00940745">
      <w:r>
        <w:separator/>
      </w:r>
    </w:p>
  </w:endnote>
  <w:endnote w:type="continuationSeparator" w:id="0">
    <w:p w:rsidR="009E0062" w:rsidRDefault="009E0062" w:rsidP="0094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62" w:rsidRDefault="009E0062" w:rsidP="00940745">
      <w:r>
        <w:separator/>
      </w:r>
    </w:p>
  </w:footnote>
  <w:footnote w:type="continuationSeparator" w:id="0">
    <w:p w:rsidR="009E0062" w:rsidRDefault="009E0062" w:rsidP="00940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A250E"/>
    <w:multiLevelType w:val="hybridMultilevel"/>
    <w:tmpl w:val="61F8D3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1C6BCD"/>
    <w:multiLevelType w:val="hybridMultilevel"/>
    <w:tmpl w:val="387C46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5902086"/>
    <w:multiLevelType w:val="hybridMultilevel"/>
    <w:tmpl w:val="32C63906"/>
    <w:lvl w:ilvl="0" w:tplc="0352D1A4">
      <w:start w:val="1"/>
      <w:numFmt w:val="decimal"/>
      <w:lvlText w:val="%1."/>
      <w:lvlJc w:val="left"/>
      <w:pPr>
        <w:ind w:left="1035" w:hanging="360"/>
      </w:pPr>
      <w:rPr>
        <w:rFonts w:ascii="Calibri" w:hAnsi="Calibri" w:cs="Calibri" w:hint="default"/>
      </w:rPr>
    </w:lvl>
    <w:lvl w:ilvl="1" w:tplc="04080019" w:tentative="1">
      <w:start w:val="1"/>
      <w:numFmt w:val="lowerLetter"/>
      <w:lvlText w:val="%2."/>
      <w:lvlJc w:val="left"/>
      <w:pPr>
        <w:ind w:left="1755" w:hanging="360"/>
      </w:pPr>
    </w:lvl>
    <w:lvl w:ilvl="2" w:tplc="0408001B" w:tentative="1">
      <w:start w:val="1"/>
      <w:numFmt w:val="lowerRoman"/>
      <w:lvlText w:val="%3."/>
      <w:lvlJc w:val="right"/>
      <w:pPr>
        <w:ind w:left="2475" w:hanging="180"/>
      </w:pPr>
    </w:lvl>
    <w:lvl w:ilvl="3" w:tplc="0408000F" w:tentative="1">
      <w:start w:val="1"/>
      <w:numFmt w:val="decimal"/>
      <w:lvlText w:val="%4."/>
      <w:lvlJc w:val="left"/>
      <w:pPr>
        <w:ind w:left="3195" w:hanging="360"/>
      </w:pPr>
    </w:lvl>
    <w:lvl w:ilvl="4" w:tplc="04080019" w:tentative="1">
      <w:start w:val="1"/>
      <w:numFmt w:val="lowerLetter"/>
      <w:lvlText w:val="%5."/>
      <w:lvlJc w:val="left"/>
      <w:pPr>
        <w:ind w:left="3915" w:hanging="360"/>
      </w:pPr>
    </w:lvl>
    <w:lvl w:ilvl="5" w:tplc="0408001B" w:tentative="1">
      <w:start w:val="1"/>
      <w:numFmt w:val="lowerRoman"/>
      <w:lvlText w:val="%6."/>
      <w:lvlJc w:val="right"/>
      <w:pPr>
        <w:ind w:left="4635" w:hanging="180"/>
      </w:pPr>
    </w:lvl>
    <w:lvl w:ilvl="6" w:tplc="0408000F" w:tentative="1">
      <w:start w:val="1"/>
      <w:numFmt w:val="decimal"/>
      <w:lvlText w:val="%7."/>
      <w:lvlJc w:val="left"/>
      <w:pPr>
        <w:ind w:left="5355" w:hanging="360"/>
      </w:pPr>
    </w:lvl>
    <w:lvl w:ilvl="7" w:tplc="04080019" w:tentative="1">
      <w:start w:val="1"/>
      <w:numFmt w:val="lowerLetter"/>
      <w:lvlText w:val="%8."/>
      <w:lvlJc w:val="left"/>
      <w:pPr>
        <w:ind w:left="6075" w:hanging="360"/>
      </w:pPr>
    </w:lvl>
    <w:lvl w:ilvl="8" w:tplc="0408001B" w:tentative="1">
      <w:start w:val="1"/>
      <w:numFmt w:val="lowerRoman"/>
      <w:lvlText w:val="%9."/>
      <w:lvlJc w:val="right"/>
      <w:pPr>
        <w:ind w:left="6795" w:hanging="180"/>
      </w:pPr>
    </w:lvl>
  </w:abstractNum>
  <w:abstractNum w:abstractNumId="3" w15:restartNumberingAfterBreak="0">
    <w:nsid w:val="501750F3"/>
    <w:multiLevelType w:val="hybridMultilevel"/>
    <w:tmpl w:val="D924EE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8B67EC3"/>
    <w:multiLevelType w:val="hybridMultilevel"/>
    <w:tmpl w:val="1F72ADA8"/>
    <w:lvl w:ilvl="0" w:tplc="B4A4AB5E">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5" w15:restartNumberingAfterBreak="0">
    <w:nsid w:val="74D60226"/>
    <w:multiLevelType w:val="hybridMultilevel"/>
    <w:tmpl w:val="A54833D8"/>
    <w:lvl w:ilvl="0" w:tplc="FB6CFBD0">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45"/>
    <w:rsid w:val="00012B8E"/>
    <w:rsid w:val="00027730"/>
    <w:rsid w:val="0005239E"/>
    <w:rsid w:val="00061CD9"/>
    <w:rsid w:val="00066DB8"/>
    <w:rsid w:val="000707E7"/>
    <w:rsid w:val="0007579E"/>
    <w:rsid w:val="00095B3F"/>
    <w:rsid w:val="000961A8"/>
    <w:rsid w:val="000C13B0"/>
    <w:rsid w:val="000D6D69"/>
    <w:rsid w:val="000E3393"/>
    <w:rsid w:val="000E53C0"/>
    <w:rsid w:val="000F204A"/>
    <w:rsid w:val="000F3905"/>
    <w:rsid w:val="001034C8"/>
    <w:rsid w:val="001344C0"/>
    <w:rsid w:val="00150294"/>
    <w:rsid w:val="00156DC5"/>
    <w:rsid w:val="001615AB"/>
    <w:rsid w:val="0016740A"/>
    <w:rsid w:val="00184C64"/>
    <w:rsid w:val="0018563D"/>
    <w:rsid w:val="001B134C"/>
    <w:rsid w:val="001C41FB"/>
    <w:rsid w:val="001C6256"/>
    <w:rsid w:val="0020119C"/>
    <w:rsid w:val="0022316A"/>
    <w:rsid w:val="00234F82"/>
    <w:rsid w:val="00274294"/>
    <w:rsid w:val="00286019"/>
    <w:rsid w:val="002A525D"/>
    <w:rsid w:val="002B161E"/>
    <w:rsid w:val="002B4823"/>
    <w:rsid w:val="002B5B9F"/>
    <w:rsid w:val="002E72ED"/>
    <w:rsid w:val="002F5A56"/>
    <w:rsid w:val="00313098"/>
    <w:rsid w:val="0032060E"/>
    <w:rsid w:val="00324A00"/>
    <w:rsid w:val="003317D6"/>
    <w:rsid w:val="00334778"/>
    <w:rsid w:val="003557FD"/>
    <w:rsid w:val="0036191C"/>
    <w:rsid w:val="003675EB"/>
    <w:rsid w:val="0038427E"/>
    <w:rsid w:val="003A4B4D"/>
    <w:rsid w:val="003A697D"/>
    <w:rsid w:val="003B4899"/>
    <w:rsid w:val="003B5497"/>
    <w:rsid w:val="003E1D1D"/>
    <w:rsid w:val="0042468F"/>
    <w:rsid w:val="004330B4"/>
    <w:rsid w:val="004600AC"/>
    <w:rsid w:val="00464F41"/>
    <w:rsid w:val="00466DEA"/>
    <w:rsid w:val="00480BEA"/>
    <w:rsid w:val="00484D2A"/>
    <w:rsid w:val="00495AD1"/>
    <w:rsid w:val="00497DE1"/>
    <w:rsid w:val="004B77D8"/>
    <w:rsid w:val="004C34A4"/>
    <w:rsid w:val="004C42FC"/>
    <w:rsid w:val="004D1D4E"/>
    <w:rsid w:val="004D6CEA"/>
    <w:rsid w:val="004E5E63"/>
    <w:rsid w:val="004E66B2"/>
    <w:rsid w:val="004F3A71"/>
    <w:rsid w:val="00527E24"/>
    <w:rsid w:val="005774AF"/>
    <w:rsid w:val="005A4E0B"/>
    <w:rsid w:val="005A7584"/>
    <w:rsid w:val="005B6F18"/>
    <w:rsid w:val="00600E46"/>
    <w:rsid w:val="00611D6F"/>
    <w:rsid w:val="006348A7"/>
    <w:rsid w:val="006371CD"/>
    <w:rsid w:val="00677A8F"/>
    <w:rsid w:val="00684540"/>
    <w:rsid w:val="00687A0F"/>
    <w:rsid w:val="006908C5"/>
    <w:rsid w:val="006A6903"/>
    <w:rsid w:val="006A716F"/>
    <w:rsid w:val="006B7580"/>
    <w:rsid w:val="006C2A97"/>
    <w:rsid w:val="006C720D"/>
    <w:rsid w:val="00713A6A"/>
    <w:rsid w:val="00725B06"/>
    <w:rsid w:val="007359F2"/>
    <w:rsid w:val="00742EF1"/>
    <w:rsid w:val="00744042"/>
    <w:rsid w:val="00774A07"/>
    <w:rsid w:val="00784558"/>
    <w:rsid w:val="007954D8"/>
    <w:rsid w:val="007B707C"/>
    <w:rsid w:val="007C1926"/>
    <w:rsid w:val="007C4CE5"/>
    <w:rsid w:val="007D7266"/>
    <w:rsid w:val="007E000A"/>
    <w:rsid w:val="007E0DEB"/>
    <w:rsid w:val="007F51EF"/>
    <w:rsid w:val="00841A5B"/>
    <w:rsid w:val="00863C57"/>
    <w:rsid w:val="00873A24"/>
    <w:rsid w:val="00877EAF"/>
    <w:rsid w:val="0088498D"/>
    <w:rsid w:val="00887EFB"/>
    <w:rsid w:val="008A5913"/>
    <w:rsid w:val="008F4395"/>
    <w:rsid w:val="009259E4"/>
    <w:rsid w:val="009329A9"/>
    <w:rsid w:val="00940745"/>
    <w:rsid w:val="00951145"/>
    <w:rsid w:val="00951A52"/>
    <w:rsid w:val="00957D2D"/>
    <w:rsid w:val="009A6B80"/>
    <w:rsid w:val="009C38F2"/>
    <w:rsid w:val="009D1116"/>
    <w:rsid w:val="009E0062"/>
    <w:rsid w:val="009E04EB"/>
    <w:rsid w:val="009E1D25"/>
    <w:rsid w:val="009E523F"/>
    <w:rsid w:val="009E6C08"/>
    <w:rsid w:val="009F72EA"/>
    <w:rsid w:val="009F7CAB"/>
    <w:rsid w:val="00A107EC"/>
    <w:rsid w:val="00A549E9"/>
    <w:rsid w:val="00A55415"/>
    <w:rsid w:val="00A55BDE"/>
    <w:rsid w:val="00A62C61"/>
    <w:rsid w:val="00A65C2B"/>
    <w:rsid w:val="00A72EB0"/>
    <w:rsid w:val="00A771F3"/>
    <w:rsid w:val="00A91312"/>
    <w:rsid w:val="00AA37CD"/>
    <w:rsid w:val="00AB1349"/>
    <w:rsid w:val="00AB290D"/>
    <w:rsid w:val="00AC4B07"/>
    <w:rsid w:val="00AD3DF0"/>
    <w:rsid w:val="00AF4AED"/>
    <w:rsid w:val="00B00D13"/>
    <w:rsid w:val="00B03A1B"/>
    <w:rsid w:val="00B049E7"/>
    <w:rsid w:val="00B12E95"/>
    <w:rsid w:val="00B1510D"/>
    <w:rsid w:val="00B202E7"/>
    <w:rsid w:val="00B212A3"/>
    <w:rsid w:val="00B226EB"/>
    <w:rsid w:val="00B26561"/>
    <w:rsid w:val="00B34E78"/>
    <w:rsid w:val="00B40FB3"/>
    <w:rsid w:val="00B57D72"/>
    <w:rsid w:val="00B65B9C"/>
    <w:rsid w:val="00B718AB"/>
    <w:rsid w:val="00B732A4"/>
    <w:rsid w:val="00B7435A"/>
    <w:rsid w:val="00B827CF"/>
    <w:rsid w:val="00BA12C7"/>
    <w:rsid w:val="00BB0995"/>
    <w:rsid w:val="00BC40C9"/>
    <w:rsid w:val="00BC5A68"/>
    <w:rsid w:val="00BE10C7"/>
    <w:rsid w:val="00C27886"/>
    <w:rsid w:val="00C42566"/>
    <w:rsid w:val="00C51A7B"/>
    <w:rsid w:val="00C66EB2"/>
    <w:rsid w:val="00C6749B"/>
    <w:rsid w:val="00C73D2E"/>
    <w:rsid w:val="00C76B7C"/>
    <w:rsid w:val="00C80C80"/>
    <w:rsid w:val="00C8701C"/>
    <w:rsid w:val="00CA256F"/>
    <w:rsid w:val="00CB4E83"/>
    <w:rsid w:val="00CE26E3"/>
    <w:rsid w:val="00CF526F"/>
    <w:rsid w:val="00CF787E"/>
    <w:rsid w:val="00D025E4"/>
    <w:rsid w:val="00D3081D"/>
    <w:rsid w:val="00D372C7"/>
    <w:rsid w:val="00D608E6"/>
    <w:rsid w:val="00D65CCD"/>
    <w:rsid w:val="00D67089"/>
    <w:rsid w:val="00D82BD6"/>
    <w:rsid w:val="00D86117"/>
    <w:rsid w:val="00D90E4D"/>
    <w:rsid w:val="00D91490"/>
    <w:rsid w:val="00DA0AF1"/>
    <w:rsid w:val="00DA5B6D"/>
    <w:rsid w:val="00DB0F88"/>
    <w:rsid w:val="00DC16FB"/>
    <w:rsid w:val="00DF0607"/>
    <w:rsid w:val="00DF4502"/>
    <w:rsid w:val="00E00347"/>
    <w:rsid w:val="00E25863"/>
    <w:rsid w:val="00E338DA"/>
    <w:rsid w:val="00E43F9A"/>
    <w:rsid w:val="00E47FF0"/>
    <w:rsid w:val="00E62A20"/>
    <w:rsid w:val="00E65D08"/>
    <w:rsid w:val="00E927B2"/>
    <w:rsid w:val="00E92BAA"/>
    <w:rsid w:val="00EB3D49"/>
    <w:rsid w:val="00EF0F9E"/>
    <w:rsid w:val="00EF1511"/>
    <w:rsid w:val="00F227CB"/>
    <w:rsid w:val="00F2455A"/>
    <w:rsid w:val="00F33E78"/>
    <w:rsid w:val="00F40D59"/>
    <w:rsid w:val="00F45169"/>
    <w:rsid w:val="00F53D1C"/>
    <w:rsid w:val="00F5756C"/>
    <w:rsid w:val="00F73C2C"/>
    <w:rsid w:val="00F74535"/>
    <w:rsid w:val="00F84195"/>
    <w:rsid w:val="00F84E32"/>
    <w:rsid w:val="00F929FB"/>
    <w:rsid w:val="00FA126A"/>
    <w:rsid w:val="00FA3F13"/>
    <w:rsid w:val="00FA7619"/>
    <w:rsid w:val="00FB13C2"/>
    <w:rsid w:val="00FB7098"/>
    <w:rsid w:val="00FD0756"/>
    <w:rsid w:val="00FD5C6C"/>
    <w:rsid w:val="00FF331E"/>
    <w:rsid w:val="00FF74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314F"/>
  <w15:docId w15:val="{D9A37016-5257-4465-A175-C0A281C6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74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B48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3B4899"/>
    <w:rPr>
      <w:rFonts w:asciiTheme="majorHAnsi" w:eastAsiaTheme="majorEastAsia" w:hAnsiTheme="majorHAnsi" w:cstheme="majorBidi"/>
      <w:color w:val="17365D" w:themeColor="text2" w:themeShade="BF"/>
      <w:spacing w:val="5"/>
      <w:kern w:val="28"/>
      <w:sz w:val="52"/>
      <w:szCs w:val="52"/>
      <w:lang w:eastAsia="el-GR"/>
    </w:rPr>
  </w:style>
  <w:style w:type="paragraph" w:styleId="a4">
    <w:name w:val="Subtitle"/>
    <w:basedOn w:val="a"/>
    <w:next w:val="a"/>
    <w:link w:val="Char0"/>
    <w:uiPriority w:val="11"/>
    <w:qFormat/>
    <w:rsid w:val="003B4899"/>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Char0">
    <w:name w:val="Υπότιτλος Char"/>
    <w:basedOn w:val="a0"/>
    <w:link w:val="a4"/>
    <w:uiPriority w:val="11"/>
    <w:rsid w:val="003B4899"/>
    <w:rPr>
      <w:rFonts w:asciiTheme="majorHAnsi" w:eastAsiaTheme="majorEastAsia" w:hAnsiTheme="majorHAnsi" w:cstheme="majorBidi"/>
      <w:i/>
      <w:iCs/>
      <w:color w:val="4F81BD" w:themeColor="accent1"/>
      <w:spacing w:val="15"/>
      <w:sz w:val="24"/>
      <w:szCs w:val="24"/>
      <w:lang w:eastAsia="el-GR"/>
    </w:rPr>
  </w:style>
  <w:style w:type="paragraph" w:styleId="3">
    <w:name w:val="Body Text 3"/>
    <w:basedOn w:val="a"/>
    <w:link w:val="3Char"/>
    <w:uiPriority w:val="99"/>
    <w:semiHidden/>
    <w:unhideWhenUsed/>
    <w:rsid w:val="00940745"/>
    <w:pPr>
      <w:spacing w:after="120"/>
    </w:pPr>
    <w:rPr>
      <w:sz w:val="16"/>
      <w:szCs w:val="16"/>
    </w:rPr>
  </w:style>
  <w:style w:type="character" w:customStyle="1" w:styleId="3Char">
    <w:name w:val="Σώμα κείμενου 3 Char"/>
    <w:basedOn w:val="a0"/>
    <w:link w:val="3"/>
    <w:uiPriority w:val="99"/>
    <w:semiHidden/>
    <w:rsid w:val="00940745"/>
    <w:rPr>
      <w:rFonts w:ascii="Times New Roman" w:eastAsia="Times New Roman" w:hAnsi="Times New Roman" w:cs="Times New Roman"/>
      <w:sz w:val="16"/>
      <w:szCs w:val="16"/>
      <w:lang w:eastAsia="el-GR"/>
    </w:rPr>
  </w:style>
  <w:style w:type="character" w:styleId="a5">
    <w:name w:val="footnote reference"/>
    <w:basedOn w:val="a0"/>
    <w:uiPriority w:val="99"/>
    <w:semiHidden/>
    <w:unhideWhenUsed/>
    <w:rsid w:val="00940745"/>
    <w:rPr>
      <w:vertAlign w:val="superscript"/>
    </w:rPr>
  </w:style>
  <w:style w:type="table" w:styleId="a6">
    <w:name w:val="Table Grid"/>
    <w:basedOn w:val="a1"/>
    <w:uiPriority w:val="59"/>
    <w:rsid w:val="0094074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9E523F"/>
    <w:rPr>
      <w:color w:val="0000FF" w:themeColor="hyperlink"/>
      <w:u w:val="single"/>
    </w:rPr>
  </w:style>
  <w:style w:type="paragraph" w:styleId="a7">
    <w:name w:val="footnote text"/>
    <w:basedOn w:val="a"/>
    <w:link w:val="Char1"/>
    <w:uiPriority w:val="99"/>
    <w:unhideWhenUsed/>
    <w:rsid w:val="00BC40C9"/>
    <w:pPr>
      <w:snapToGrid w:val="0"/>
    </w:pPr>
    <w:rPr>
      <w:rFonts w:ascii="Verdana" w:eastAsia="SimSun" w:hAnsi="Verdana" w:cs="Verdana"/>
      <w:sz w:val="20"/>
      <w:szCs w:val="20"/>
      <w:lang w:eastAsia="zh-CN"/>
    </w:rPr>
  </w:style>
  <w:style w:type="character" w:customStyle="1" w:styleId="Char1">
    <w:name w:val="Κείμενο υποσημείωσης Char"/>
    <w:basedOn w:val="a0"/>
    <w:link w:val="a7"/>
    <w:uiPriority w:val="99"/>
    <w:rsid w:val="00BC40C9"/>
    <w:rPr>
      <w:rFonts w:ascii="Verdana" w:eastAsia="SimSun" w:hAnsi="Verdana" w:cs="Verdana"/>
      <w:sz w:val="20"/>
      <w:szCs w:val="20"/>
      <w:lang w:eastAsia="zh-CN"/>
    </w:rPr>
  </w:style>
  <w:style w:type="paragraph" w:styleId="a8">
    <w:name w:val="List Paragraph"/>
    <w:basedOn w:val="a"/>
    <w:uiPriority w:val="34"/>
    <w:qFormat/>
    <w:rsid w:val="000F204A"/>
    <w:pPr>
      <w:ind w:left="720"/>
      <w:contextualSpacing/>
    </w:pPr>
  </w:style>
  <w:style w:type="character" w:customStyle="1" w:styleId="tabletxt">
    <w:name w:val="tabletxt"/>
    <w:basedOn w:val="a0"/>
    <w:rsid w:val="004330B4"/>
  </w:style>
  <w:style w:type="paragraph" w:styleId="Web">
    <w:name w:val="Normal (Web)"/>
    <w:basedOn w:val="a"/>
    <w:uiPriority w:val="99"/>
    <w:unhideWhenUsed/>
    <w:rsid w:val="0007579E"/>
    <w:pPr>
      <w:spacing w:after="200" w:line="276"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krassa@nax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072D-557F-4909-893F-52950078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742</Words>
  <Characters>4008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sys_user</cp:lastModifiedBy>
  <cp:revision>13</cp:revision>
  <cp:lastPrinted>2025-10-03T11:59:00Z</cp:lastPrinted>
  <dcterms:created xsi:type="dcterms:W3CDTF">2025-12-31T10:31:00Z</dcterms:created>
  <dcterms:modified xsi:type="dcterms:W3CDTF">2025-12-31T10:59:00Z</dcterms:modified>
</cp:coreProperties>
</file>