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7DB" w:rsidRPr="008932EA" w:rsidRDefault="000A67DB" w:rsidP="000A67DB">
      <w:pPr>
        <w:adjustRightInd w:val="0"/>
        <w:rPr>
          <w:rFonts w:ascii="Verdana" w:hAnsi="Verdana" w:cs="Arial"/>
        </w:rPr>
      </w:pPr>
      <w:r w:rsidRPr="008932EA">
        <w:rPr>
          <w:rFonts w:ascii="Verdana" w:hAnsi="Verdana" w:cs="Arial"/>
          <w:noProof/>
          <w:lang w:eastAsia="el-GR"/>
        </w:rPr>
        <w:drawing>
          <wp:inline distT="0" distB="0" distL="0" distR="0">
            <wp:extent cx="495300" cy="510540"/>
            <wp:effectExtent l="0" t="0" r="0" b="381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10540"/>
                    </a:xfrm>
                    <a:prstGeom prst="rect">
                      <a:avLst/>
                    </a:prstGeom>
                    <a:noFill/>
                    <a:ln>
                      <a:noFill/>
                    </a:ln>
                  </pic:spPr>
                </pic:pic>
              </a:graphicData>
            </a:graphic>
          </wp:inline>
        </w:drawing>
      </w:r>
      <w:r w:rsidRPr="008932EA">
        <w:rPr>
          <w:rFonts w:ascii="Verdana" w:hAnsi="Verdana" w:cs="Arial"/>
        </w:rPr>
        <w:t xml:space="preserve">                                          </w:t>
      </w:r>
    </w:p>
    <w:p w:rsidR="000A67DB" w:rsidRPr="006A6CC8" w:rsidRDefault="000A67DB" w:rsidP="000A67DB">
      <w:pPr>
        <w:adjustRightInd w:val="0"/>
        <w:ind w:right="283"/>
        <w:rPr>
          <w:rFonts w:ascii="Calibri" w:hAnsi="Calibri" w:cs="Calibri"/>
        </w:rPr>
      </w:pPr>
      <w:r w:rsidRPr="006A6CC8">
        <w:rPr>
          <w:rFonts w:ascii="Calibri" w:hAnsi="Calibri" w:cs="Calibri"/>
        </w:rPr>
        <w:t xml:space="preserve">ΕΛΛΗΝΙΚΗ ΔΗΜΟΚΡΑΤΙΑ                            </w:t>
      </w:r>
      <w:r>
        <w:rPr>
          <w:rFonts w:ascii="Calibri" w:hAnsi="Calibri" w:cs="Calibri"/>
        </w:rPr>
        <w:tab/>
      </w:r>
      <w:r>
        <w:rPr>
          <w:rFonts w:ascii="Calibri" w:hAnsi="Calibri" w:cs="Calibri"/>
        </w:rPr>
        <w:tab/>
      </w:r>
      <w:r>
        <w:rPr>
          <w:rFonts w:ascii="Calibri" w:hAnsi="Calibri" w:cs="Calibri"/>
        </w:rPr>
        <w:tab/>
      </w:r>
      <w:r w:rsidR="005C681C">
        <w:rPr>
          <w:rFonts w:ascii="Calibri" w:hAnsi="Calibri" w:cs="Calibri"/>
        </w:rPr>
        <w:t xml:space="preserve"> </w:t>
      </w:r>
      <w:r w:rsidRPr="006A6CC8">
        <w:rPr>
          <w:rFonts w:ascii="Calibri" w:hAnsi="Calibri" w:cs="Calibri"/>
        </w:rPr>
        <w:t xml:space="preserve">                     </w:t>
      </w:r>
    </w:p>
    <w:p w:rsidR="000A67DB" w:rsidRPr="006A6CC8" w:rsidRDefault="000A67DB" w:rsidP="000A67DB">
      <w:pPr>
        <w:adjustRightInd w:val="0"/>
        <w:rPr>
          <w:rFonts w:ascii="Calibri" w:hAnsi="Calibri" w:cs="Calibri"/>
        </w:rPr>
      </w:pPr>
      <w:r w:rsidRPr="006A6CC8">
        <w:rPr>
          <w:rFonts w:ascii="Calibri" w:hAnsi="Calibri" w:cs="Calibri"/>
        </w:rPr>
        <w:t xml:space="preserve">ΝΟΜΟΣ ΚΥΚΛΑΔΩΝ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A6CC8">
        <w:rPr>
          <w:rFonts w:ascii="Calibri" w:hAnsi="Calibri" w:cs="Calibri"/>
        </w:rPr>
        <w:t xml:space="preserve"> </w:t>
      </w:r>
    </w:p>
    <w:p w:rsidR="000A67DB" w:rsidRPr="006A6CC8" w:rsidRDefault="000A67DB" w:rsidP="000A67DB">
      <w:pPr>
        <w:adjustRightInd w:val="0"/>
        <w:rPr>
          <w:rFonts w:ascii="Calibri" w:hAnsi="Calibri" w:cs="Calibri"/>
        </w:rPr>
      </w:pPr>
      <w:r w:rsidRPr="006A6CC8">
        <w:rPr>
          <w:rFonts w:ascii="Calibri" w:hAnsi="Calibri" w:cs="Calibri"/>
        </w:rPr>
        <w:t xml:space="preserve">ΔΗΜΟΣ ΝΑΞΟΥ &amp; ΜΙΚΡΩΝ ΚΥΚΛΑΔΩΝ                                                 </w:t>
      </w:r>
    </w:p>
    <w:p w:rsidR="000A67DB" w:rsidRPr="006A6CC8" w:rsidRDefault="000A67DB" w:rsidP="000A67DB">
      <w:pPr>
        <w:ind w:left="360"/>
        <w:jc w:val="both"/>
        <w:rPr>
          <w:rFonts w:ascii="Calibri" w:hAnsi="Calibri" w:cs="Calibri"/>
          <w:b/>
          <w:bCs/>
        </w:rPr>
      </w:pPr>
    </w:p>
    <w:p w:rsidR="000A67DB" w:rsidRPr="000A67DB" w:rsidRDefault="000A67DB" w:rsidP="000A67DB">
      <w:pPr>
        <w:ind w:left="360"/>
        <w:jc w:val="center"/>
        <w:rPr>
          <w:rFonts w:ascii="Calibri" w:hAnsi="Calibri" w:cs="Calibri"/>
          <w:b/>
          <w:sz w:val="24"/>
          <w:szCs w:val="24"/>
        </w:rPr>
      </w:pPr>
      <w:r w:rsidRPr="000A67DB">
        <w:rPr>
          <w:rFonts w:ascii="Calibri" w:hAnsi="Calibri" w:cs="Calibri"/>
          <w:b/>
          <w:sz w:val="24"/>
          <w:szCs w:val="24"/>
        </w:rPr>
        <w:t>ΔΙΑΚΗΡΥΞΗ</w:t>
      </w:r>
    </w:p>
    <w:p w:rsidR="000A67DB" w:rsidRPr="000A67DB" w:rsidRDefault="000A67DB" w:rsidP="000A67DB">
      <w:pPr>
        <w:jc w:val="center"/>
        <w:rPr>
          <w:rFonts w:ascii="Calibri" w:hAnsi="Calibri" w:cs="Calibri"/>
          <w:b/>
          <w:sz w:val="24"/>
          <w:szCs w:val="24"/>
        </w:rPr>
      </w:pPr>
      <w:r w:rsidRPr="000A67DB">
        <w:rPr>
          <w:rFonts w:ascii="Calibri" w:hAnsi="Calibri" w:cs="Calibri"/>
          <w:b/>
          <w:sz w:val="24"/>
          <w:szCs w:val="24"/>
        </w:rPr>
        <w:t xml:space="preserve">Δημοπρασίας για την εκμίσθωση του κυλικείου στο </w:t>
      </w:r>
      <w:proofErr w:type="spellStart"/>
      <w:r w:rsidR="00E34B06">
        <w:rPr>
          <w:rFonts w:ascii="Calibri" w:hAnsi="Calibri" w:cs="Calibri"/>
          <w:b/>
          <w:sz w:val="24"/>
          <w:szCs w:val="24"/>
        </w:rPr>
        <w:t>Γυμν</w:t>
      </w:r>
      <w:proofErr w:type="spellEnd"/>
      <w:r w:rsidR="00E34B06">
        <w:rPr>
          <w:rFonts w:ascii="Calibri" w:hAnsi="Calibri" w:cs="Calibri"/>
          <w:b/>
          <w:sz w:val="24"/>
          <w:szCs w:val="24"/>
        </w:rPr>
        <w:t xml:space="preserve">-ΓΕΛ </w:t>
      </w:r>
      <w:proofErr w:type="spellStart"/>
      <w:r w:rsidR="00E34B06">
        <w:rPr>
          <w:rFonts w:ascii="Calibri" w:hAnsi="Calibri" w:cs="Calibri"/>
          <w:b/>
          <w:sz w:val="24"/>
          <w:szCs w:val="24"/>
        </w:rPr>
        <w:t>Τραγαίας</w:t>
      </w:r>
      <w:proofErr w:type="spellEnd"/>
      <w:r w:rsidR="00E34B06">
        <w:rPr>
          <w:rFonts w:ascii="Calibri" w:hAnsi="Calibri" w:cs="Calibri"/>
          <w:b/>
          <w:sz w:val="24"/>
          <w:szCs w:val="24"/>
        </w:rPr>
        <w:t xml:space="preserve">  </w:t>
      </w:r>
      <w:r w:rsidRPr="000A67DB">
        <w:rPr>
          <w:rFonts w:ascii="Calibri" w:hAnsi="Calibri" w:cs="Calibri"/>
          <w:b/>
          <w:sz w:val="24"/>
          <w:szCs w:val="24"/>
        </w:rPr>
        <w:t xml:space="preserve"> Νάξου </w:t>
      </w:r>
    </w:p>
    <w:p w:rsidR="000A67DB" w:rsidRPr="000A67DB" w:rsidRDefault="000A67DB" w:rsidP="000A67DB">
      <w:pPr>
        <w:jc w:val="center"/>
        <w:rPr>
          <w:rFonts w:ascii="Calibri" w:hAnsi="Calibri" w:cs="Calibri"/>
          <w:b/>
          <w:sz w:val="24"/>
          <w:szCs w:val="24"/>
        </w:rPr>
      </w:pPr>
      <w:r w:rsidRPr="000A67DB">
        <w:rPr>
          <w:rFonts w:ascii="Calibri" w:hAnsi="Calibri" w:cs="Calibri"/>
          <w:b/>
          <w:sz w:val="24"/>
          <w:szCs w:val="24"/>
        </w:rPr>
        <w:t xml:space="preserve"> </w:t>
      </w:r>
    </w:p>
    <w:p w:rsidR="000A67DB" w:rsidRPr="000A67DB" w:rsidRDefault="000A67DB" w:rsidP="000A67DB">
      <w:pPr>
        <w:ind w:left="360"/>
        <w:jc w:val="both"/>
        <w:rPr>
          <w:rFonts w:ascii="Calibri" w:hAnsi="Calibri" w:cs="Calibri"/>
          <w:sz w:val="24"/>
          <w:szCs w:val="24"/>
        </w:rPr>
      </w:pPr>
    </w:p>
    <w:p w:rsidR="000A67DB" w:rsidRPr="006A6CC8" w:rsidRDefault="000A67DB" w:rsidP="000A67DB">
      <w:pPr>
        <w:ind w:left="360"/>
        <w:jc w:val="center"/>
        <w:rPr>
          <w:rFonts w:ascii="Calibri" w:hAnsi="Calibri" w:cs="Calibri"/>
          <w:b/>
          <w:bCs/>
        </w:rPr>
      </w:pPr>
      <w:r w:rsidRPr="006A6CC8">
        <w:rPr>
          <w:rFonts w:ascii="Calibri" w:hAnsi="Calibri" w:cs="Calibri"/>
          <w:b/>
          <w:bCs/>
        </w:rPr>
        <w:t>Ο ΔΗΜΑΡΧΟΣ ΝΑΞΟΥ &amp; ΜΙΚΡΩΝ ΚΥΚΛΑΔΩΝ</w:t>
      </w:r>
    </w:p>
    <w:p w:rsidR="000A67DB" w:rsidRPr="006A6CC8" w:rsidRDefault="000A67DB" w:rsidP="000A67DB">
      <w:pPr>
        <w:ind w:left="360"/>
        <w:jc w:val="center"/>
        <w:rPr>
          <w:rFonts w:ascii="Calibri" w:hAnsi="Calibri" w:cs="Calibri"/>
          <w:b/>
          <w:bCs/>
        </w:rPr>
      </w:pPr>
    </w:p>
    <w:p w:rsidR="000A67DB" w:rsidRPr="006A6CC8" w:rsidRDefault="000A67DB" w:rsidP="000A67DB">
      <w:pPr>
        <w:jc w:val="both"/>
        <w:rPr>
          <w:rFonts w:ascii="Calibri" w:hAnsi="Calibri" w:cs="Calibri"/>
        </w:rPr>
      </w:pPr>
      <w:r w:rsidRPr="006A6CC8">
        <w:rPr>
          <w:rFonts w:ascii="Calibri" w:hAnsi="Calibri" w:cs="Calibri"/>
        </w:rPr>
        <w:t>Έχοντας υπόψη:</w:t>
      </w:r>
    </w:p>
    <w:p w:rsidR="000A67DB" w:rsidRPr="006A6CC8" w:rsidRDefault="000A67DB" w:rsidP="000A67DB">
      <w:pPr>
        <w:widowControl/>
        <w:numPr>
          <w:ilvl w:val="0"/>
          <w:numId w:val="6"/>
        </w:numPr>
        <w:adjustRightInd w:val="0"/>
        <w:jc w:val="both"/>
        <w:rPr>
          <w:rFonts w:ascii="Calibri" w:hAnsi="Calibri" w:cs="Calibri"/>
        </w:rPr>
      </w:pPr>
      <w:r>
        <w:rPr>
          <w:rFonts w:ascii="Calibri" w:hAnsi="Calibri" w:cs="Calibri"/>
          <w:spacing w:val="10"/>
        </w:rPr>
        <w:t xml:space="preserve">Την παρ1 του άρθρου 28 του ν. 5056/23 </w:t>
      </w:r>
      <w:r w:rsidR="006257CE">
        <w:rPr>
          <w:rFonts w:ascii="Calibri" w:hAnsi="Calibri" w:cs="Calibri"/>
          <w:spacing w:val="10"/>
        </w:rPr>
        <w:t>σχετικά με την κατάργηση των Σχολικών Επιτροπών από την 30</w:t>
      </w:r>
      <w:r w:rsidR="006257CE" w:rsidRPr="006257CE">
        <w:rPr>
          <w:rFonts w:ascii="Calibri" w:hAnsi="Calibri" w:cs="Calibri"/>
          <w:spacing w:val="10"/>
          <w:vertAlign w:val="superscript"/>
        </w:rPr>
        <w:t>η</w:t>
      </w:r>
      <w:r w:rsidR="006257CE">
        <w:rPr>
          <w:rFonts w:ascii="Calibri" w:hAnsi="Calibri" w:cs="Calibri"/>
          <w:spacing w:val="10"/>
        </w:rPr>
        <w:t xml:space="preserve"> Ιουνίου 2024 και την άσκηση των αρμοδιοτήτων από τον οικείο Δήμο.</w:t>
      </w:r>
    </w:p>
    <w:p w:rsidR="000A67DB" w:rsidRPr="006A6CC8" w:rsidRDefault="006257CE" w:rsidP="000A67DB">
      <w:pPr>
        <w:widowControl/>
        <w:numPr>
          <w:ilvl w:val="0"/>
          <w:numId w:val="6"/>
        </w:numPr>
        <w:autoSpaceDE/>
        <w:autoSpaceDN/>
        <w:jc w:val="both"/>
        <w:rPr>
          <w:rFonts w:ascii="Calibri" w:hAnsi="Calibri" w:cs="Calibri"/>
        </w:rPr>
      </w:pPr>
      <w:r>
        <w:rPr>
          <w:rFonts w:ascii="Calibri" w:hAnsi="Calibri" w:cs="Calibri"/>
          <w:spacing w:val="10"/>
        </w:rPr>
        <w:t>Τ</w:t>
      </w:r>
      <w:r w:rsidR="000A67DB" w:rsidRPr="006A6CC8">
        <w:rPr>
          <w:rFonts w:ascii="Calibri" w:hAnsi="Calibri" w:cs="Calibri"/>
          <w:spacing w:val="10"/>
        </w:rPr>
        <w:t>ις διατάξεις του Ν. 3463/06 «Κύρωση του Κώδικα Δήμων &amp; Κοινοτήτων»</w:t>
      </w:r>
    </w:p>
    <w:p w:rsidR="000A67DB" w:rsidRPr="006A6CC8" w:rsidRDefault="000A67DB" w:rsidP="000A67DB">
      <w:pPr>
        <w:widowControl/>
        <w:numPr>
          <w:ilvl w:val="0"/>
          <w:numId w:val="6"/>
        </w:numPr>
        <w:autoSpaceDE/>
        <w:autoSpaceDN/>
        <w:jc w:val="both"/>
        <w:rPr>
          <w:rFonts w:ascii="Calibri" w:hAnsi="Calibri" w:cs="Calibri"/>
        </w:rPr>
      </w:pPr>
      <w:r w:rsidRPr="006A6CC8">
        <w:rPr>
          <w:rFonts w:ascii="Calibri" w:hAnsi="Calibri" w:cs="Calibri"/>
          <w:spacing w:val="10"/>
        </w:rPr>
        <w:t xml:space="preserve">τις διατάξεις του Ν. 3852/10 </w:t>
      </w:r>
      <w:r w:rsidRPr="006A6CC8">
        <w:rPr>
          <w:rFonts w:ascii="Calibri" w:hAnsi="Calibri" w:cs="Calibri"/>
        </w:rPr>
        <w:t>(ΦΕΚ 87 Α/7-6-2010) : Νέα Αρχιτεκτονική της Αυτοδιοίκησης και της Αποκεντρωμένης Διοίκησης - Πρόγραμμα Καλλικράτης.</w:t>
      </w:r>
    </w:p>
    <w:p w:rsidR="006257CE" w:rsidRPr="009D3536" w:rsidRDefault="006257CE" w:rsidP="00E75C89">
      <w:pPr>
        <w:pStyle w:val="a4"/>
        <w:numPr>
          <w:ilvl w:val="0"/>
          <w:numId w:val="6"/>
        </w:numPr>
        <w:spacing w:before="8" w:line="235" w:lineRule="auto"/>
        <w:ind w:right="429"/>
        <w:jc w:val="both"/>
        <w:rPr>
          <w:rFonts w:asciiTheme="minorHAnsi" w:hAnsiTheme="minorHAnsi" w:cstheme="minorHAnsi"/>
        </w:rPr>
      </w:pPr>
      <w:r w:rsidRPr="009D3536">
        <w:rPr>
          <w:rFonts w:asciiTheme="minorHAnsi" w:hAnsiTheme="minorHAnsi" w:cstheme="minorHAnsi"/>
        </w:rPr>
        <w:t>Τις διατάξεις του Νόμου 2327/1995 (ΦΕΚ 156/Α) Άρθρα 10 (παρ. 8) περί θεμάτων πρωτοβάθμιας και δευτεροβάθμιας εκπαίδευσης.</w:t>
      </w:r>
    </w:p>
    <w:p w:rsidR="006257CE" w:rsidRPr="009D3536" w:rsidRDefault="006257CE" w:rsidP="00F34434">
      <w:pPr>
        <w:pStyle w:val="a4"/>
        <w:numPr>
          <w:ilvl w:val="0"/>
          <w:numId w:val="6"/>
        </w:numPr>
        <w:tabs>
          <w:tab w:val="left" w:pos="426"/>
          <w:tab w:val="left" w:pos="2236"/>
        </w:tabs>
        <w:spacing w:before="9" w:line="235" w:lineRule="auto"/>
        <w:ind w:right="43"/>
        <w:jc w:val="both"/>
        <w:rPr>
          <w:rFonts w:asciiTheme="minorHAnsi" w:hAnsiTheme="minorHAnsi" w:cstheme="minorHAnsi"/>
        </w:rPr>
      </w:pPr>
      <w:r w:rsidRPr="009D3536">
        <w:rPr>
          <w:rFonts w:asciiTheme="minorHAnsi" w:hAnsiTheme="minorHAnsi" w:cstheme="minorHAnsi"/>
        </w:rPr>
        <w:t>Τις διατάξεις του Νόμου 1894/1990 (ΦΕΚ 110/Α) Άρθρα 5 αναφορικά στη Σχολική περιουσία και λειτουργία σχολείων.</w:t>
      </w:r>
    </w:p>
    <w:p w:rsidR="006257CE" w:rsidRPr="009D3536" w:rsidRDefault="006257CE" w:rsidP="00F34434">
      <w:pPr>
        <w:pStyle w:val="a4"/>
        <w:numPr>
          <w:ilvl w:val="0"/>
          <w:numId w:val="6"/>
        </w:numPr>
        <w:tabs>
          <w:tab w:val="left" w:pos="567"/>
          <w:tab w:val="left" w:pos="2357"/>
        </w:tabs>
        <w:spacing w:before="84" w:line="237" w:lineRule="auto"/>
        <w:ind w:right="43"/>
        <w:jc w:val="both"/>
        <w:rPr>
          <w:rFonts w:asciiTheme="minorHAnsi" w:hAnsiTheme="minorHAnsi" w:cstheme="minorHAnsi"/>
        </w:rPr>
      </w:pPr>
      <w:r w:rsidRPr="009D3536">
        <w:rPr>
          <w:rFonts w:asciiTheme="minorHAnsi" w:hAnsiTheme="minorHAnsi" w:cstheme="minorHAnsi"/>
        </w:rPr>
        <w:t>Τις διατάξεις της Κοινής Υπουργικής Απόφασης 153169/2024 (ΦΕΚ 7201/Β) περί τροποποίησης της υπό στοιχεία 64321/Δ4/16-05-2008 κοινής υπουργικής απόφασης "Λειτουργία κυλικείων δημοσίων σχολείων" (Β΄</w:t>
      </w:r>
      <w:r w:rsidRPr="009D3536">
        <w:rPr>
          <w:rFonts w:asciiTheme="minorHAnsi" w:hAnsiTheme="minorHAnsi" w:cstheme="minorHAnsi"/>
          <w:spacing w:val="80"/>
        </w:rPr>
        <w:t xml:space="preserve"> </w:t>
      </w:r>
      <w:r w:rsidRPr="009D3536">
        <w:rPr>
          <w:rFonts w:asciiTheme="minorHAnsi" w:hAnsiTheme="minorHAnsi" w:cstheme="minorHAnsi"/>
          <w:spacing w:val="-2"/>
        </w:rPr>
        <w:t>1003).</w:t>
      </w:r>
    </w:p>
    <w:p w:rsidR="006257CE" w:rsidRPr="009D3536" w:rsidRDefault="006257CE" w:rsidP="00F34434">
      <w:pPr>
        <w:pStyle w:val="a4"/>
        <w:numPr>
          <w:ilvl w:val="0"/>
          <w:numId w:val="6"/>
        </w:numPr>
        <w:tabs>
          <w:tab w:val="left" w:pos="426"/>
          <w:tab w:val="left" w:pos="2357"/>
          <w:tab w:val="left" w:pos="9356"/>
        </w:tabs>
        <w:spacing w:before="7" w:line="237" w:lineRule="auto"/>
        <w:ind w:right="43"/>
        <w:jc w:val="both"/>
        <w:rPr>
          <w:rFonts w:asciiTheme="minorHAnsi" w:hAnsiTheme="minorHAnsi" w:cstheme="minorHAnsi"/>
        </w:rPr>
      </w:pPr>
      <w:r w:rsidRPr="009D3536">
        <w:rPr>
          <w:rFonts w:asciiTheme="minorHAnsi" w:hAnsiTheme="minorHAnsi" w:cstheme="minorHAnsi"/>
        </w:rPr>
        <w:t>Τις διατάξεις της Κοινής Υπουργικής Απόφασης 45243/2023 (ΦΕΚ 2607/Β)</w:t>
      </w:r>
      <w:r w:rsidRPr="009D3536">
        <w:rPr>
          <w:rFonts w:asciiTheme="minorHAnsi" w:hAnsiTheme="minorHAnsi" w:cstheme="minorHAnsi"/>
          <w:spacing w:val="40"/>
        </w:rPr>
        <w:t xml:space="preserve"> </w:t>
      </w:r>
      <w:r w:rsidRPr="009D3536">
        <w:rPr>
          <w:rFonts w:asciiTheme="minorHAnsi" w:hAnsiTheme="minorHAnsi" w:cstheme="minorHAnsi"/>
        </w:rPr>
        <w:t>περί</w:t>
      </w:r>
      <w:r w:rsidRPr="009D3536">
        <w:rPr>
          <w:rFonts w:asciiTheme="minorHAnsi" w:hAnsiTheme="minorHAnsi" w:cstheme="minorHAnsi"/>
          <w:spacing w:val="40"/>
        </w:rPr>
        <w:t xml:space="preserve"> </w:t>
      </w:r>
      <w:r w:rsidRPr="009D3536">
        <w:rPr>
          <w:rFonts w:asciiTheme="minorHAnsi" w:hAnsiTheme="minorHAnsi" w:cstheme="minorHAnsi"/>
        </w:rPr>
        <w:t>τροποποίησης της υπό στοιχεία 64321/Δ4/16-05-2008 κοινής υπουργικής απόφασης “Λειτουργία κυλικείων δημοσίων σχολείων”</w:t>
      </w:r>
    </w:p>
    <w:p w:rsidR="006257CE" w:rsidRPr="009D3536" w:rsidRDefault="006257CE" w:rsidP="006257CE">
      <w:pPr>
        <w:widowControl/>
        <w:numPr>
          <w:ilvl w:val="0"/>
          <w:numId w:val="6"/>
        </w:numPr>
        <w:autoSpaceDE/>
        <w:autoSpaceDN/>
        <w:jc w:val="both"/>
        <w:rPr>
          <w:rFonts w:asciiTheme="minorHAnsi" w:hAnsiTheme="minorHAnsi" w:cstheme="minorHAnsi"/>
        </w:rPr>
      </w:pPr>
      <w:r w:rsidRPr="009D3536">
        <w:rPr>
          <w:rFonts w:asciiTheme="minorHAnsi" w:hAnsiTheme="minorHAnsi" w:cstheme="minorHAnsi"/>
        </w:rPr>
        <w:t xml:space="preserve">Τις διατάξεις της Κοινής Υπουργικής Απόφασης 129578/2016 (ΦΕΚ 2646/Β) περί τροποποίησης της </w:t>
      </w:r>
      <w:proofErr w:type="spellStart"/>
      <w:r w:rsidRPr="009D3536">
        <w:rPr>
          <w:rFonts w:asciiTheme="minorHAnsi" w:hAnsiTheme="minorHAnsi" w:cstheme="minorHAnsi"/>
        </w:rPr>
        <w:t>αρ</w:t>
      </w:r>
      <w:proofErr w:type="spellEnd"/>
      <w:r w:rsidRPr="009D3536">
        <w:rPr>
          <w:rFonts w:asciiTheme="minorHAnsi" w:hAnsiTheme="minorHAnsi" w:cstheme="minorHAnsi"/>
        </w:rPr>
        <w:t xml:space="preserve">. 64321/Δ4/16-5-2008 κοινής υπουργικής απόφασης όπως τροποποιήθηκε και ισχύει με την </w:t>
      </w:r>
      <w:proofErr w:type="spellStart"/>
      <w:r w:rsidRPr="009D3536">
        <w:rPr>
          <w:rFonts w:asciiTheme="minorHAnsi" w:hAnsiTheme="minorHAnsi" w:cstheme="minorHAnsi"/>
        </w:rPr>
        <w:t>αρ</w:t>
      </w:r>
      <w:proofErr w:type="spellEnd"/>
      <w:r w:rsidRPr="009D3536">
        <w:rPr>
          <w:rFonts w:asciiTheme="minorHAnsi" w:hAnsiTheme="minorHAnsi" w:cstheme="minorHAnsi"/>
        </w:rPr>
        <w:t xml:space="preserve">. 111526/Δ4/10-9-2010 κοινή υπουργική απόφαση με θέμα «Λειτουργία κυλικείων δημοσίων </w:t>
      </w:r>
      <w:r w:rsidRPr="009D3536">
        <w:rPr>
          <w:rFonts w:asciiTheme="minorHAnsi" w:hAnsiTheme="minorHAnsi" w:cstheme="minorHAnsi"/>
          <w:spacing w:val="-2"/>
        </w:rPr>
        <w:t>σχολείων»</w:t>
      </w:r>
    </w:p>
    <w:p w:rsidR="006257CE" w:rsidRPr="009D3536" w:rsidRDefault="006257CE" w:rsidP="000A67DB">
      <w:pPr>
        <w:widowControl/>
        <w:numPr>
          <w:ilvl w:val="0"/>
          <w:numId w:val="6"/>
        </w:numPr>
        <w:autoSpaceDE/>
        <w:autoSpaceDN/>
        <w:jc w:val="both"/>
        <w:rPr>
          <w:rFonts w:asciiTheme="minorHAnsi" w:hAnsiTheme="minorHAnsi" w:cstheme="minorHAnsi"/>
        </w:rPr>
      </w:pPr>
      <w:r w:rsidRPr="009D3536">
        <w:rPr>
          <w:rFonts w:asciiTheme="minorHAnsi" w:hAnsiTheme="minorHAnsi" w:cstheme="minorHAnsi"/>
        </w:rPr>
        <w:t xml:space="preserve"> Την ΚΥΑ 64321/Δ4/16-5-2008 (ΦΕΚ  Β’ 1003) όπως αντικαταστάθηκε από την ΚΥΑ 153169/ΓΔ4/20.12.2024 ΦΕΚ Β΄7201) .</w:t>
      </w:r>
    </w:p>
    <w:p w:rsidR="000A67DB" w:rsidRPr="006A6CC8" w:rsidRDefault="000A67DB" w:rsidP="000A67DB">
      <w:pPr>
        <w:widowControl/>
        <w:numPr>
          <w:ilvl w:val="0"/>
          <w:numId w:val="6"/>
        </w:numPr>
        <w:autoSpaceDE/>
        <w:autoSpaceDN/>
        <w:jc w:val="both"/>
        <w:rPr>
          <w:rFonts w:ascii="Calibri" w:hAnsi="Calibri" w:cs="Calibri"/>
          <w:spacing w:val="10"/>
        </w:rPr>
      </w:pPr>
      <w:r w:rsidRPr="006A6CC8">
        <w:rPr>
          <w:rFonts w:ascii="Calibri" w:hAnsi="Calibri" w:cs="Calibri"/>
        </w:rPr>
        <w:t xml:space="preserve">την υπ’ </w:t>
      </w:r>
      <w:proofErr w:type="spellStart"/>
      <w:r w:rsidRPr="006A6CC8">
        <w:rPr>
          <w:rFonts w:ascii="Calibri" w:hAnsi="Calibri" w:cs="Calibri"/>
        </w:rPr>
        <w:t>αρ</w:t>
      </w:r>
      <w:proofErr w:type="spellEnd"/>
      <w:r w:rsidRPr="006A6CC8">
        <w:rPr>
          <w:rFonts w:ascii="Calibri" w:hAnsi="Calibri" w:cs="Calibri"/>
        </w:rPr>
        <w:t xml:space="preserve">. </w:t>
      </w:r>
      <w:r w:rsidR="006257CE">
        <w:rPr>
          <w:rFonts w:ascii="Calibri" w:hAnsi="Calibri" w:cs="Calibri"/>
        </w:rPr>
        <w:t>48/2026</w:t>
      </w:r>
      <w:r w:rsidRPr="006A6CC8">
        <w:rPr>
          <w:rFonts w:ascii="Calibri" w:hAnsi="Calibri" w:cs="Calibri"/>
        </w:rPr>
        <w:t xml:space="preserve"> (ΑΔΑ:</w:t>
      </w:r>
      <w:r w:rsidR="00B37EC2">
        <w:rPr>
          <w:rFonts w:ascii="Calibri" w:hAnsi="Calibri" w:cs="Calibri"/>
        </w:rPr>
        <w:t>ΨΛΛΔΩΚΗ-ΤΑ4</w:t>
      </w:r>
      <w:r w:rsidRPr="006A6CC8">
        <w:rPr>
          <w:rFonts w:ascii="Calibri" w:hAnsi="Calibri" w:cs="Calibri"/>
        </w:rPr>
        <w:t>) απόφαση του Δημοτικού Συμβουλίου περί έγκρισης εκ</w:t>
      </w:r>
      <w:r w:rsidRPr="006A6CC8">
        <w:rPr>
          <w:rFonts w:ascii="Calibri" w:hAnsi="Calibri" w:cs="Calibri"/>
          <w:spacing w:val="10"/>
        </w:rPr>
        <w:t>μίσθωσης.</w:t>
      </w:r>
    </w:p>
    <w:p w:rsidR="005C681C" w:rsidRPr="00F973D1" w:rsidRDefault="005C681C" w:rsidP="005C681C">
      <w:pPr>
        <w:widowControl/>
        <w:numPr>
          <w:ilvl w:val="0"/>
          <w:numId w:val="6"/>
        </w:numPr>
        <w:autoSpaceDE/>
        <w:autoSpaceDN/>
        <w:ind w:left="567"/>
        <w:jc w:val="both"/>
        <w:rPr>
          <w:rFonts w:ascii="Calibri" w:hAnsi="Calibri" w:cs="Calibri"/>
          <w:spacing w:val="10"/>
        </w:rPr>
      </w:pPr>
      <w:r w:rsidRPr="006A6CC8">
        <w:rPr>
          <w:rFonts w:ascii="Calibri" w:hAnsi="Calibri" w:cs="Calibri"/>
        </w:rPr>
        <w:t xml:space="preserve">την </w:t>
      </w:r>
      <w:proofErr w:type="spellStart"/>
      <w:r w:rsidRPr="006A6CC8">
        <w:rPr>
          <w:rFonts w:ascii="Calibri" w:hAnsi="Calibri" w:cs="Calibri"/>
        </w:rPr>
        <w:t>αρ</w:t>
      </w:r>
      <w:proofErr w:type="spellEnd"/>
      <w:r w:rsidRPr="006A6CC8">
        <w:rPr>
          <w:rFonts w:ascii="Calibri" w:hAnsi="Calibri" w:cs="Calibri"/>
        </w:rPr>
        <w:t xml:space="preserve">. </w:t>
      </w:r>
      <w:r>
        <w:rPr>
          <w:rFonts w:ascii="Calibri" w:hAnsi="Calibri" w:cs="Calibri"/>
        </w:rPr>
        <w:t>135/2026</w:t>
      </w:r>
      <w:r w:rsidRPr="009D3536">
        <w:rPr>
          <w:rFonts w:ascii="Calibri" w:hAnsi="Calibri" w:cs="Calibri"/>
          <w:color w:val="FF0000"/>
        </w:rPr>
        <w:t xml:space="preserve"> </w:t>
      </w:r>
      <w:r w:rsidRPr="00F973D1">
        <w:rPr>
          <w:rFonts w:ascii="Calibri" w:hAnsi="Calibri" w:cs="Calibri"/>
        </w:rPr>
        <w:t>(ΑΔΑ:ΡΒΧΜΩΚΗ-29Σ)  απόφαση της Δημοτικής  Επιτροπής με την οποία καταρτίστηκαν οι όροι της δημοπρασίας</w:t>
      </w:r>
      <w:r>
        <w:rPr>
          <w:rFonts w:ascii="Calibri" w:hAnsi="Calibri" w:cs="Calibri"/>
        </w:rPr>
        <w:t xml:space="preserve"> και συγκροτήθηκε η Επιτροπή Διενέργειας Διαγωνισμού για την εκμίσθωση των κυλικείων. </w:t>
      </w:r>
    </w:p>
    <w:p w:rsidR="005C681C" w:rsidRPr="009D3536" w:rsidRDefault="005C681C" w:rsidP="005C681C">
      <w:pPr>
        <w:widowControl/>
        <w:autoSpaceDE/>
        <w:autoSpaceDN/>
        <w:ind w:left="360"/>
        <w:jc w:val="both"/>
        <w:rPr>
          <w:rFonts w:ascii="Calibri" w:hAnsi="Calibri" w:cs="Calibri"/>
          <w:b/>
          <w:spacing w:val="10"/>
          <w:szCs w:val="24"/>
        </w:rPr>
      </w:pPr>
    </w:p>
    <w:p w:rsidR="009D3536" w:rsidRDefault="009D3536" w:rsidP="009D3536">
      <w:pPr>
        <w:widowControl/>
        <w:autoSpaceDE/>
        <w:autoSpaceDN/>
        <w:ind w:left="720"/>
        <w:jc w:val="both"/>
        <w:rPr>
          <w:rFonts w:ascii="Calibri" w:hAnsi="Calibri" w:cs="Calibri"/>
          <w:color w:val="FF0000"/>
        </w:rPr>
      </w:pPr>
      <w:r>
        <w:rPr>
          <w:rFonts w:ascii="Calibri" w:hAnsi="Calibri" w:cs="Calibri"/>
          <w:color w:val="FF0000"/>
        </w:rPr>
        <w:t xml:space="preserve">                                                             </w:t>
      </w:r>
    </w:p>
    <w:p w:rsidR="000A67DB" w:rsidRPr="009D3536" w:rsidRDefault="009D3536" w:rsidP="009D3536">
      <w:pPr>
        <w:widowControl/>
        <w:autoSpaceDE/>
        <w:autoSpaceDN/>
        <w:ind w:left="720"/>
        <w:jc w:val="both"/>
        <w:rPr>
          <w:rFonts w:ascii="Calibri" w:hAnsi="Calibri" w:cs="Calibri"/>
          <w:b/>
          <w:spacing w:val="10"/>
          <w:sz w:val="28"/>
          <w:szCs w:val="28"/>
        </w:rPr>
      </w:pPr>
      <w:r>
        <w:rPr>
          <w:rFonts w:ascii="Calibri" w:hAnsi="Calibri" w:cs="Calibri"/>
          <w:color w:val="FF0000"/>
        </w:rPr>
        <w:t xml:space="preserve">                                                                </w:t>
      </w:r>
      <w:r w:rsidR="000A67DB" w:rsidRPr="009D3536">
        <w:rPr>
          <w:rFonts w:ascii="Calibri" w:hAnsi="Calibri" w:cs="Calibri"/>
          <w:b/>
          <w:spacing w:val="10"/>
          <w:sz w:val="28"/>
          <w:szCs w:val="28"/>
        </w:rPr>
        <w:t>ΔΙΑΚΗΡΥΤΤΕΙ</w:t>
      </w:r>
    </w:p>
    <w:p w:rsidR="00CC114E" w:rsidRDefault="009D3536" w:rsidP="00DF203A">
      <w:pPr>
        <w:spacing w:before="237" w:line="228" w:lineRule="auto"/>
        <w:ind w:left="140" w:right="43" w:firstLine="780"/>
        <w:jc w:val="both"/>
      </w:pPr>
      <w:r w:rsidRPr="009D3536">
        <w:rPr>
          <w:sz w:val="24"/>
          <w:szCs w:val="24"/>
        </w:rPr>
        <w:t>Δ</w:t>
      </w:r>
      <w:r w:rsidR="00CC114E" w:rsidRPr="009D3536">
        <w:rPr>
          <w:sz w:val="24"/>
          <w:szCs w:val="24"/>
        </w:rPr>
        <w:t xml:space="preserve">ημόσιο πλειοδοτικό διαγωνισμό με σφραγισμένες προσφορές </w:t>
      </w:r>
      <w:r w:rsidR="00CC114E" w:rsidRPr="009D3536">
        <w:rPr>
          <w:rFonts w:ascii="Arial" w:hAnsi="Arial"/>
          <w:b/>
          <w:sz w:val="24"/>
          <w:szCs w:val="24"/>
        </w:rPr>
        <w:t>(η προσφορά θα είναι σε κλειστό αδιαφανή φάκελο ξεχωριστά από τα άλλα δικαιολογητικά συμμετοχής)</w:t>
      </w:r>
      <w:r w:rsidR="00CC114E">
        <w:rPr>
          <w:rFonts w:ascii="Arial" w:hAnsi="Arial"/>
          <w:b/>
        </w:rPr>
        <w:t xml:space="preserve"> </w:t>
      </w:r>
      <w:r w:rsidR="00CC114E">
        <w:t xml:space="preserve">για την ανάδειξη πλειοδότη μίσθωσης </w:t>
      </w:r>
      <w:r w:rsidR="00CC114E">
        <w:rPr>
          <w:rFonts w:ascii="Arial" w:hAnsi="Arial"/>
          <w:b/>
        </w:rPr>
        <w:t>του</w:t>
      </w:r>
      <w:r w:rsidR="00CC114E">
        <w:rPr>
          <w:rFonts w:ascii="Arial" w:hAnsi="Arial"/>
          <w:b/>
          <w:spacing w:val="40"/>
        </w:rPr>
        <w:t xml:space="preserve"> </w:t>
      </w:r>
      <w:r w:rsidR="00CC114E">
        <w:rPr>
          <w:rFonts w:ascii="Arial" w:hAnsi="Arial"/>
          <w:b/>
        </w:rPr>
        <w:t>κυλικείου του</w:t>
      </w:r>
      <w:r w:rsidR="00CC114E">
        <w:rPr>
          <w:rFonts w:ascii="Arial" w:hAnsi="Arial"/>
          <w:b/>
          <w:spacing w:val="80"/>
          <w:w w:val="150"/>
        </w:rPr>
        <w:t xml:space="preserve"> </w:t>
      </w:r>
      <w:proofErr w:type="spellStart"/>
      <w:r w:rsidR="00E34B06">
        <w:rPr>
          <w:rFonts w:ascii="Arial" w:hAnsi="Arial"/>
          <w:b/>
          <w:spacing w:val="80"/>
          <w:w w:val="150"/>
        </w:rPr>
        <w:t>Γυμν</w:t>
      </w:r>
      <w:proofErr w:type="spellEnd"/>
      <w:r w:rsidR="00E34B06">
        <w:rPr>
          <w:rFonts w:ascii="Arial" w:hAnsi="Arial"/>
          <w:b/>
          <w:spacing w:val="80"/>
          <w:w w:val="150"/>
        </w:rPr>
        <w:t xml:space="preserve">-ΓΕΛ </w:t>
      </w:r>
      <w:proofErr w:type="spellStart"/>
      <w:r w:rsidR="00E34B06">
        <w:rPr>
          <w:rFonts w:ascii="Arial" w:hAnsi="Arial"/>
          <w:b/>
          <w:spacing w:val="80"/>
          <w:w w:val="150"/>
        </w:rPr>
        <w:t>Τραγαίας</w:t>
      </w:r>
      <w:proofErr w:type="spellEnd"/>
      <w:r w:rsidR="00E34B06">
        <w:rPr>
          <w:rFonts w:ascii="Arial" w:hAnsi="Arial"/>
          <w:b/>
          <w:spacing w:val="80"/>
          <w:w w:val="150"/>
        </w:rPr>
        <w:t xml:space="preserve"> Ν</w:t>
      </w:r>
      <w:r w:rsidR="00E37B29" w:rsidRPr="00A20436">
        <w:rPr>
          <w:b/>
          <w:spacing w:val="80"/>
          <w:w w:val="150"/>
        </w:rPr>
        <w:t>άξου</w:t>
      </w:r>
      <w:r w:rsidR="00CC114E">
        <w:t xml:space="preserve">, τον οποίο θα πραγματοποιήσει η επιτροπή διενέργειας πλειοδοτικού διαγωνισμού για την εκμίσθωση κυλικείου, σύμφωνα με την Κ.Υ.Α 64321/Δ4/16.05.2008 (Φ.Ε.Κ. </w:t>
      </w:r>
      <w:r w:rsidR="00CC114E">
        <w:lastRenderedPageBreak/>
        <w:t xml:space="preserve">1003 /30.05.2008 τεύχος Β’) ΄΄Λειτουργία κυλικείων δημοσίων σχολείων΄΄ όπως αυτή ισχύει σήμερα </w:t>
      </w:r>
      <w:r w:rsidR="00CC114E">
        <w:rPr>
          <w:rFonts w:ascii="Arial" w:hAnsi="Arial"/>
          <w:b/>
        </w:rPr>
        <w:t>(</w:t>
      </w:r>
      <w:r w:rsidR="00CC114E">
        <w:t>ΚΥΑ 153169/ΓΔ4/20.12.2024 (ΦΕΚ 7201/30.12.2024 τεύχος Β').</w:t>
      </w:r>
    </w:p>
    <w:p w:rsidR="00CC114E" w:rsidRDefault="00CC114E" w:rsidP="00DF203A">
      <w:pPr>
        <w:pStyle w:val="1"/>
        <w:tabs>
          <w:tab w:val="left" w:pos="7088"/>
        </w:tabs>
        <w:spacing w:before="6" w:line="228" w:lineRule="auto"/>
        <w:ind w:right="43" w:firstLine="720"/>
        <w:jc w:val="both"/>
        <w:rPr>
          <w:u w:val="none"/>
        </w:rPr>
      </w:pPr>
      <w:r>
        <w:rPr>
          <w:u w:val="none"/>
        </w:rPr>
        <w:t>Το ελάχιστο ποσό προσφοράς από τους ενδιαφερόμενους ορίζεται στα τέσσερα ευρώ (4,00 €) ανά μαθητή ετησίως (189 εργάσιμες ημέρες) και θα αποτελεί ποσό εκκίνησης κατά τη διαδικασία του σχετικού διαγωνισμού.</w:t>
      </w:r>
    </w:p>
    <w:p w:rsidR="00CC114E" w:rsidRDefault="00CC114E" w:rsidP="005D2EC1">
      <w:pPr>
        <w:pStyle w:val="a3"/>
        <w:tabs>
          <w:tab w:val="left" w:pos="6663"/>
        </w:tabs>
        <w:spacing w:line="230" w:lineRule="auto"/>
        <w:ind w:right="43" w:firstLine="720"/>
        <w:jc w:val="both"/>
      </w:pPr>
      <w:r>
        <w:rPr>
          <w:u w:val="single"/>
        </w:rPr>
        <w:t>Σε</w:t>
      </w:r>
      <w:r>
        <w:rPr>
          <w:spacing w:val="-10"/>
          <w:u w:val="single"/>
        </w:rPr>
        <w:t xml:space="preserve"> </w:t>
      </w:r>
      <w:r>
        <w:rPr>
          <w:u w:val="single"/>
        </w:rPr>
        <w:t>σχολικές</w:t>
      </w:r>
      <w:r>
        <w:rPr>
          <w:spacing w:val="-10"/>
          <w:u w:val="single"/>
        </w:rPr>
        <w:t xml:space="preserve"> </w:t>
      </w:r>
      <w:r>
        <w:rPr>
          <w:u w:val="single"/>
        </w:rPr>
        <w:t>μονάδες</w:t>
      </w:r>
      <w:r>
        <w:rPr>
          <w:spacing w:val="-10"/>
          <w:u w:val="single"/>
        </w:rPr>
        <w:t xml:space="preserve"> </w:t>
      </w:r>
      <w:r>
        <w:rPr>
          <w:u w:val="single"/>
        </w:rPr>
        <w:t>Πρωτοβάθμιας</w:t>
      </w:r>
      <w:r>
        <w:rPr>
          <w:spacing w:val="-10"/>
          <w:u w:val="single"/>
        </w:rPr>
        <w:t xml:space="preserve"> </w:t>
      </w:r>
      <w:r>
        <w:rPr>
          <w:u w:val="single"/>
        </w:rPr>
        <w:t>και</w:t>
      </w:r>
      <w:r>
        <w:rPr>
          <w:spacing w:val="-12"/>
          <w:u w:val="single"/>
        </w:rPr>
        <w:t xml:space="preserve"> </w:t>
      </w:r>
      <w:r>
        <w:rPr>
          <w:u w:val="single"/>
        </w:rPr>
        <w:t>Δευτεροβάθμιας</w:t>
      </w:r>
      <w:r>
        <w:rPr>
          <w:spacing w:val="-10"/>
          <w:u w:val="single"/>
        </w:rPr>
        <w:t xml:space="preserve"> </w:t>
      </w:r>
      <w:r>
        <w:rPr>
          <w:u w:val="single"/>
        </w:rPr>
        <w:t>Εκπαίδευσης,</w:t>
      </w:r>
      <w:r>
        <w:rPr>
          <w:spacing w:val="-12"/>
          <w:u w:val="single"/>
        </w:rPr>
        <w:t xml:space="preserve"> </w:t>
      </w:r>
      <w:r>
        <w:rPr>
          <w:u w:val="single"/>
        </w:rPr>
        <w:t>με</w:t>
      </w:r>
      <w:r>
        <w:rPr>
          <w:spacing w:val="-10"/>
          <w:u w:val="single"/>
        </w:rPr>
        <w:t xml:space="preserve"> </w:t>
      </w:r>
      <w:r>
        <w:rPr>
          <w:u w:val="single"/>
        </w:rPr>
        <w:t>αριθμό</w:t>
      </w:r>
      <w:r>
        <w:rPr>
          <w:spacing w:val="-13"/>
          <w:u w:val="single"/>
        </w:rPr>
        <w:t xml:space="preserve"> </w:t>
      </w:r>
      <w:r>
        <w:rPr>
          <w:u w:val="single"/>
        </w:rPr>
        <w:t>μαθητών</w:t>
      </w:r>
      <w:r>
        <w:t xml:space="preserve"> </w:t>
      </w:r>
      <w:r>
        <w:rPr>
          <w:u w:val="single"/>
        </w:rPr>
        <w:t>μικρότερο</w:t>
      </w:r>
      <w:r>
        <w:rPr>
          <w:spacing w:val="-4"/>
          <w:u w:val="single"/>
        </w:rPr>
        <w:t xml:space="preserve"> </w:t>
      </w:r>
      <w:r>
        <w:rPr>
          <w:u w:val="single"/>
        </w:rPr>
        <w:t>των 250,</w:t>
      </w:r>
      <w:r>
        <w:rPr>
          <w:spacing w:val="-6"/>
          <w:u w:val="single"/>
        </w:rPr>
        <w:t xml:space="preserve"> </w:t>
      </w:r>
      <w:r>
        <w:rPr>
          <w:u w:val="single"/>
        </w:rPr>
        <w:t>η</w:t>
      </w:r>
      <w:r>
        <w:rPr>
          <w:spacing w:val="-4"/>
          <w:u w:val="single"/>
        </w:rPr>
        <w:t xml:space="preserve"> </w:t>
      </w:r>
      <w:r>
        <w:rPr>
          <w:u w:val="single"/>
        </w:rPr>
        <w:t>Δημοτική</w:t>
      </w:r>
      <w:r>
        <w:rPr>
          <w:spacing w:val="-4"/>
          <w:u w:val="single"/>
        </w:rPr>
        <w:t xml:space="preserve"> </w:t>
      </w:r>
      <w:r>
        <w:rPr>
          <w:u w:val="single"/>
        </w:rPr>
        <w:t>Επιτροπή,</w:t>
      </w:r>
      <w:r>
        <w:rPr>
          <w:spacing w:val="-6"/>
          <w:u w:val="single"/>
        </w:rPr>
        <w:t xml:space="preserve"> </w:t>
      </w:r>
      <w:r>
        <w:rPr>
          <w:u w:val="single"/>
        </w:rPr>
        <w:t>έχει</w:t>
      </w:r>
      <w:r>
        <w:rPr>
          <w:spacing w:val="-2"/>
          <w:u w:val="single"/>
        </w:rPr>
        <w:t xml:space="preserve"> </w:t>
      </w:r>
      <w:r>
        <w:rPr>
          <w:u w:val="single"/>
        </w:rPr>
        <w:t>τη</w:t>
      </w:r>
      <w:r>
        <w:rPr>
          <w:spacing w:val="-4"/>
          <w:u w:val="single"/>
        </w:rPr>
        <w:t xml:space="preserve"> </w:t>
      </w:r>
      <w:r>
        <w:rPr>
          <w:u w:val="single"/>
        </w:rPr>
        <w:t>δυνατότητα</w:t>
      </w:r>
      <w:r>
        <w:rPr>
          <w:spacing w:val="-5"/>
          <w:u w:val="single"/>
        </w:rPr>
        <w:t xml:space="preserve"> </w:t>
      </w:r>
      <w:r>
        <w:rPr>
          <w:u w:val="single"/>
        </w:rPr>
        <w:t>το</w:t>
      </w:r>
      <w:r>
        <w:rPr>
          <w:spacing w:val="-4"/>
          <w:u w:val="single"/>
        </w:rPr>
        <w:t xml:space="preserve"> </w:t>
      </w:r>
      <w:r>
        <w:rPr>
          <w:u w:val="single"/>
        </w:rPr>
        <w:t>ελάχιστο</w:t>
      </w:r>
      <w:r>
        <w:rPr>
          <w:spacing w:val="-4"/>
          <w:u w:val="single"/>
        </w:rPr>
        <w:t xml:space="preserve"> </w:t>
      </w:r>
      <w:r>
        <w:rPr>
          <w:u w:val="single"/>
        </w:rPr>
        <w:t>ποσό</w:t>
      </w:r>
      <w:r>
        <w:rPr>
          <w:spacing w:val="-3"/>
          <w:u w:val="single"/>
        </w:rPr>
        <w:t xml:space="preserve"> </w:t>
      </w:r>
      <w:r>
        <w:rPr>
          <w:u w:val="single"/>
        </w:rPr>
        <w:t>προσφοράς</w:t>
      </w:r>
      <w:r>
        <w:rPr>
          <w:spacing w:val="-6"/>
          <w:u w:val="single"/>
        </w:rPr>
        <w:t xml:space="preserve"> </w:t>
      </w:r>
      <w:r>
        <w:rPr>
          <w:u w:val="single"/>
        </w:rPr>
        <w:t>να</w:t>
      </w:r>
      <w:r>
        <w:rPr>
          <w:spacing w:val="-5"/>
          <w:u w:val="single"/>
        </w:rPr>
        <w:t xml:space="preserve"> </w:t>
      </w:r>
      <w:r>
        <w:rPr>
          <w:u w:val="single"/>
        </w:rPr>
        <w:t>το</w:t>
      </w:r>
      <w:r>
        <w:t xml:space="preserve"> </w:t>
      </w:r>
      <w:r>
        <w:rPr>
          <w:u w:val="single"/>
        </w:rPr>
        <w:t>μειώνει μέχρι και 50% για σχολεία Δευτεροβάθμιας Εκπαίδευσης και μέχρι 60% για σχολεία</w:t>
      </w:r>
      <w:r>
        <w:t xml:space="preserve"> </w:t>
      </w:r>
      <w:r>
        <w:rPr>
          <w:u w:val="single"/>
        </w:rPr>
        <w:t>Πρωτοβάθμιας Εκπαίδευσης. Τα ανωτέρω ποσά μπορούν να αναπροσαρμόζονται με απόφαση</w:t>
      </w:r>
      <w:r>
        <w:rPr>
          <w:spacing w:val="80"/>
        </w:rPr>
        <w:t xml:space="preserve"> </w:t>
      </w:r>
      <w:r>
        <w:rPr>
          <w:u w:val="single"/>
        </w:rPr>
        <w:t>των</w:t>
      </w:r>
      <w:r>
        <w:rPr>
          <w:spacing w:val="80"/>
          <w:u w:val="single"/>
        </w:rPr>
        <w:t xml:space="preserve"> </w:t>
      </w:r>
      <w:r>
        <w:rPr>
          <w:u w:val="single"/>
        </w:rPr>
        <w:t>Υπουργών</w:t>
      </w:r>
      <w:r>
        <w:rPr>
          <w:spacing w:val="80"/>
          <w:u w:val="single"/>
        </w:rPr>
        <w:t xml:space="preserve"> </w:t>
      </w:r>
      <w:r>
        <w:rPr>
          <w:u w:val="single"/>
        </w:rPr>
        <w:t>ΥΠΕΠΘ</w:t>
      </w:r>
      <w:r>
        <w:rPr>
          <w:spacing w:val="80"/>
          <w:u w:val="single"/>
        </w:rPr>
        <w:t xml:space="preserve"> </w:t>
      </w:r>
      <w:r>
        <w:rPr>
          <w:u w:val="single"/>
        </w:rPr>
        <w:t>και</w:t>
      </w:r>
      <w:r>
        <w:rPr>
          <w:spacing w:val="80"/>
          <w:u w:val="single"/>
        </w:rPr>
        <w:t xml:space="preserve"> </w:t>
      </w:r>
      <w:r>
        <w:rPr>
          <w:u w:val="single"/>
        </w:rPr>
        <w:t>Εσωτερικών.</w:t>
      </w:r>
      <w:r>
        <w:rPr>
          <w:spacing w:val="80"/>
          <w:u w:val="single"/>
        </w:rPr>
        <w:t xml:space="preserve"> </w:t>
      </w:r>
      <w:r>
        <w:rPr>
          <w:u w:val="single"/>
        </w:rPr>
        <w:t>(παρ.11</w:t>
      </w:r>
      <w:r>
        <w:rPr>
          <w:spacing w:val="80"/>
          <w:u w:val="single"/>
        </w:rPr>
        <w:t xml:space="preserve"> </w:t>
      </w:r>
      <w:r>
        <w:rPr>
          <w:u w:val="single"/>
        </w:rPr>
        <w:t>Κ.Υ.Α.</w:t>
      </w:r>
      <w:r>
        <w:rPr>
          <w:spacing w:val="80"/>
          <w:u w:val="single"/>
        </w:rPr>
        <w:t xml:space="preserve"> </w:t>
      </w:r>
      <w:r>
        <w:rPr>
          <w:u w:val="single"/>
        </w:rPr>
        <w:t>64321/Δ4/16.05.2008</w:t>
      </w:r>
      <w:r>
        <w:rPr>
          <w:spacing w:val="80"/>
          <w:u w:val="single"/>
        </w:rPr>
        <w:t xml:space="preserve"> </w:t>
      </w:r>
      <w:r>
        <w:rPr>
          <w:u w:val="single"/>
        </w:rPr>
        <w:t>(ΦΕΚ</w:t>
      </w:r>
      <w:r>
        <w:rPr>
          <w:spacing w:val="80"/>
          <w:u w:val="single"/>
        </w:rPr>
        <w:t xml:space="preserve"> </w:t>
      </w:r>
      <w:r>
        <w:rPr>
          <w:u w:val="single"/>
        </w:rPr>
        <w:t>1003</w:t>
      </w:r>
    </w:p>
    <w:p w:rsidR="00CC114E" w:rsidRDefault="00CC114E" w:rsidP="00CC114E">
      <w:pPr>
        <w:pStyle w:val="a3"/>
        <w:spacing w:before="6" w:line="230" w:lineRule="auto"/>
        <w:ind w:right="852"/>
        <w:jc w:val="both"/>
      </w:pPr>
      <w:r>
        <w:rPr>
          <w:u w:val="single"/>
        </w:rPr>
        <w:t>/30.05.2008 τεύχος Β) όπως τροποποιήθηκε με την παρ.8 της ΚΥΑ 153169/ΓΔ4/20.12.2024 (ΦΕΚ</w:t>
      </w:r>
      <w:r>
        <w:t xml:space="preserve"> </w:t>
      </w:r>
      <w:r>
        <w:rPr>
          <w:u w:val="single"/>
        </w:rPr>
        <w:t>7201/30.12.2024 τεύχος Β')</w:t>
      </w:r>
    </w:p>
    <w:p w:rsidR="00CC114E" w:rsidRDefault="00CC114E" w:rsidP="00CC114E">
      <w:pPr>
        <w:pStyle w:val="a3"/>
        <w:spacing w:line="24" w:lineRule="exact"/>
        <w:ind w:left="860"/>
        <w:rPr>
          <w:sz w:val="2"/>
        </w:rPr>
      </w:pPr>
      <w:r>
        <w:rPr>
          <w:noProof/>
          <w:sz w:val="2"/>
          <w:lang w:eastAsia="el-GR"/>
        </w:rPr>
        <mc:AlternateContent>
          <mc:Choice Requires="wpg">
            <w:drawing>
              <wp:inline distT="0" distB="0" distL="0" distR="0" wp14:anchorId="3B281326" wp14:editId="0B737F4F">
                <wp:extent cx="78740" cy="1524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 cy="15240"/>
                          <a:chOff x="0" y="0"/>
                          <a:chExt cx="78740" cy="15240"/>
                        </a:xfrm>
                      </wpg:grpSpPr>
                      <wps:wsp>
                        <wps:cNvPr id="7" name="Graphic 7"/>
                        <wps:cNvSpPr/>
                        <wps:spPr>
                          <a:xfrm>
                            <a:off x="0" y="0"/>
                            <a:ext cx="78740" cy="15240"/>
                          </a:xfrm>
                          <a:custGeom>
                            <a:avLst/>
                            <a:gdLst/>
                            <a:ahLst/>
                            <a:cxnLst/>
                            <a:rect l="l" t="t" r="r" b="b"/>
                            <a:pathLst>
                              <a:path w="78740" h="15240">
                                <a:moveTo>
                                  <a:pt x="78740" y="0"/>
                                </a:moveTo>
                                <a:lnTo>
                                  <a:pt x="38100" y="0"/>
                                </a:lnTo>
                                <a:lnTo>
                                  <a:pt x="0" y="0"/>
                                </a:lnTo>
                                <a:lnTo>
                                  <a:pt x="0" y="15240"/>
                                </a:lnTo>
                                <a:lnTo>
                                  <a:pt x="38100" y="15240"/>
                                </a:lnTo>
                                <a:lnTo>
                                  <a:pt x="78740" y="15240"/>
                                </a:lnTo>
                                <a:lnTo>
                                  <a:pt x="787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FCE3EA" id="Group 6" o:spid="_x0000_s1026" style="width:6.2pt;height:1.2pt;mso-position-horizontal-relative:char;mso-position-vertical-relative:line" coordsize="7874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">
                <v:shape id="Graphic 7" o:spid="_x0000_s1027" style="position:absolute;width:78740;height:15240;visibility:visible;mso-wrap-style:square;v-text-anchor:top" coordsize="787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" path="m78740,l38100,,,,,15240r38100,l78740,15240,78740,xe" fillcolor="black" stroked="f">
                  <v:path arrowok="t"/>
                </v:shape>
                <w10:anchorlock/>
              </v:group>
            </w:pict>
          </mc:Fallback>
        </mc:AlternateContent>
      </w:r>
    </w:p>
    <w:p w:rsidR="00CC114E" w:rsidRDefault="00CC114E" w:rsidP="00CC114E">
      <w:pPr>
        <w:pStyle w:val="1"/>
        <w:numPr>
          <w:ilvl w:val="0"/>
          <w:numId w:val="3"/>
        </w:numPr>
        <w:tabs>
          <w:tab w:val="left" w:pos="320"/>
        </w:tabs>
        <w:spacing w:before="50"/>
        <w:ind w:left="320" w:hanging="180"/>
      </w:pPr>
      <w:r>
        <w:rPr>
          <w:spacing w:val="-8"/>
        </w:rPr>
        <w:t xml:space="preserve"> </w:t>
      </w:r>
      <w:r>
        <w:t>Τόπος και</w:t>
      </w:r>
      <w:r>
        <w:rPr>
          <w:spacing w:val="-3"/>
        </w:rPr>
        <w:t xml:space="preserve"> </w:t>
      </w:r>
      <w:r>
        <w:t>χρόνος</w:t>
      </w:r>
      <w:r>
        <w:rPr>
          <w:spacing w:val="-1"/>
        </w:rPr>
        <w:t xml:space="preserve"> </w:t>
      </w:r>
      <w:r>
        <w:t>διεξαγωγής του</w:t>
      </w:r>
      <w:r>
        <w:rPr>
          <w:spacing w:val="-2"/>
        </w:rPr>
        <w:t xml:space="preserve"> διαγωνισμού</w:t>
      </w:r>
    </w:p>
    <w:p w:rsidR="00CC114E" w:rsidRDefault="00CC114E" w:rsidP="00CC114E">
      <w:pPr>
        <w:pStyle w:val="a3"/>
        <w:spacing w:before="38"/>
        <w:ind w:left="0"/>
        <w:rPr>
          <w:rFonts w:ascii="Arial"/>
          <w:b/>
        </w:rPr>
      </w:pPr>
    </w:p>
    <w:p w:rsidR="00CC114E" w:rsidRDefault="00CC114E" w:rsidP="00CC114E">
      <w:pPr>
        <w:spacing w:line="360" w:lineRule="auto"/>
        <w:ind w:left="140" w:right="952"/>
        <w:jc w:val="both"/>
        <w:rPr>
          <w:rFonts w:ascii="Arial" w:hAnsi="Arial"/>
          <w:b/>
        </w:rPr>
      </w:pPr>
      <w:r>
        <w:t xml:space="preserve">Η δημοπρασία θα διενεργηθεί </w:t>
      </w:r>
      <w:r>
        <w:rPr>
          <w:rFonts w:ascii="Arial" w:hAnsi="Arial"/>
          <w:b/>
        </w:rPr>
        <w:t>στο Δημαρχείο</w:t>
      </w:r>
      <w:r w:rsidR="00E354B9">
        <w:rPr>
          <w:rFonts w:ascii="Arial" w:hAnsi="Arial"/>
          <w:b/>
        </w:rPr>
        <w:t xml:space="preserve"> Νάξου και Μικρών Κυκλάδων</w:t>
      </w:r>
      <w:r>
        <w:rPr>
          <w:rFonts w:ascii="Arial" w:hAnsi="Arial"/>
          <w:b/>
        </w:rPr>
        <w:t>,</w:t>
      </w:r>
      <w:r>
        <w:rPr>
          <w:rFonts w:ascii="Arial" w:hAnsi="Arial"/>
          <w:b/>
          <w:spacing w:val="29"/>
        </w:rPr>
        <w:t xml:space="preserve">  </w:t>
      </w:r>
      <w:r>
        <w:rPr>
          <w:rFonts w:ascii="Arial" w:hAnsi="Arial"/>
          <w:b/>
        </w:rPr>
        <w:t>στις</w:t>
      </w:r>
      <w:r>
        <w:rPr>
          <w:rFonts w:ascii="Arial" w:hAnsi="Arial"/>
          <w:b/>
          <w:spacing w:val="30"/>
        </w:rPr>
        <w:t xml:space="preserve">  </w:t>
      </w:r>
      <w:r w:rsidR="00A23D8A" w:rsidRPr="00A23D8A">
        <w:rPr>
          <w:rFonts w:ascii="Arial" w:hAnsi="Arial"/>
          <w:b/>
          <w:spacing w:val="30"/>
        </w:rPr>
        <w:t>19-5-</w:t>
      </w:r>
      <w:r w:rsidR="00AF6FBE">
        <w:rPr>
          <w:rFonts w:ascii="Arial" w:hAnsi="Arial"/>
          <w:b/>
        </w:rPr>
        <w:t>2026</w:t>
      </w:r>
      <w:r>
        <w:rPr>
          <w:rFonts w:ascii="Arial" w:hAnsi="Arial"/>
          <w:b/>
        </w:rPr>
        <w:t>,</w:t>
      </w:r>
      <w:r>
        <w:rPr>
          <w:rFonts w:ascii="Arial" w:hAnsi="Arial"/>
          <w:b/>
          <w:spacing w:val="28"/>
        </w:rPr>
        <w:t xml:space="preserve">  </w:t>
      </w:r>
      <w:r>
        <w:rPr>
          <w:rFonts w:ascii="Arial" w:hAnsi="Arial"/>
          <w:b/>
        </w:rPr>
        <w:t>ημέρα</w:t>
      </w:r>
      <w:r w:rsidR="00A23D8A">
        <w:rPr>
          <w:rFonts w:ascii="Arial" w:hAnsi="Arial"/>
          <w:b/>
          <w:spacing w:val="27"/>
        </w:rPr>
        <w:t xml:space="preserve"> Τρίτη</w:t>
      </w:r>
      <w:r>
        <w:rPr>
          <w:rFonts w:ascii="Arial" w:hAnsi="Arial"/>
          <w:b/>
          <w:spacing w:val="30"/>
        </w:rPr>
        <w:t xml:space="preserve">  </w:t>
      </w:r>
      <w:r>
        <w:rPr>
          <w:rFonts w:ascii="Arial" w:hAnsi="Arial"/>
          <w:b/>
        </w:rPr>
        <w:t>και</w:t>
      </w:r>
      <w:r>
        <w:rPr>
          <w:rFonts w:ascii="Arial" w:hAnsi="Arial"/>
          <w:b/>
          <w:spacing w:val="27"/>
        </w:rPr>
        <w:t xml:space="preserve">  </w:t>
      </w:r>
      <w:r>
        <w:rPr>
          <w:rFonts w:ascii="Arial" w:hAnsi="Arial"/>
          <w:b/>
          <w:spacing w:val="-5"/>
        </w:rPr>
        <w:t>ώρα</w:t>
      </w:r>
      <w:r w:rsidR="007D5FD4">
        <w:rPr>
          <w:rFonts w:ascii="Arial" w:hAnsi="Arial"/>
          <w:b/>
          <w:spacing w:val="-5"/>
        </w:rPr>
        <w:t xml:space="preserve"> </w:t>
      </w:r>
      <w:r w:rsidR="00A23D8A">
        <w:rPr>
          <w:rFonts w:ascii="Arial" w:hAnsi="Arial"/>
          <w:b/>
          <w:spacing w:val="-5"/>
        </w:rPr>
        <w:t>13:30μ.μ.</w:t>
      </w:r>
    </w:p>
    <w:p w:rsidR="00CC114E" w:rsidRDefault="00CC114E" w:rsidP="005D2EC1">
      <w:pPr>
        <w:pStyle w:val="a3"/>
        <w:spacing w:before="1" w:line="367" w:lineRule="auto"/>
        <w:ind w:right="43"/>
      </w:pPr>
      <w:r>
        <w:rPr>
          <w:rFonts w:ascii="Arial" w:hAnsi="Arial"/>
          <w:b/>
          <w:spacing w:val="40"/>
        </w:rPr>
        <w:t xml:space="preserve"> </w:t>
      </w:r>
      <w:r>
        <w:t>στην</w:t>
      </w:r>
      <w:r>
        <w:rPr>
          <w:spacing w:val="40"/>
        </w:rPr>
        <w:t xml:space="preserve"> </w:t>
      </w:r>
      <w:r>
        <w:t>αίθουσα</w:t>
      </w:r>
      <w:r>
        <w:rPr>
          <w:spacing w:val="40"/>
        </w:rPr>
        <w:t xml:space="preserve"> </w:t>
      </w:r>
      <w:r>
        <w:t>Συνεδριάσεων</w:t>
      </w:r>
      <w:r>
        <w:rPr>
          <w:spacing w:val="40"/>
        </w:rPr>
        <w:t xml:space="preserve"> </w:t>
      </w:r>
      <w:r>
        <w:t>του</w:t>
      </w:r>
      <w:r>
        <w:rPr>
          <w:spacing w:val="40"/>
        </w:rPr>
        <w:t xml:space="preserve"> </w:t>
      </w:r>
      <w:r>
        <w:t>Δημοτικού</w:t>
      </w:r>
      <w:r>
        <w:rPr>
          <w:spacing w:val="40"/>
        </w:rPr>
        <w:t xml:space="preserve"> </w:t>
      </w:r>
      <w:r>
        <w:t>Συμβουλίου,</w:t>
      </w:r>
      <w:r>
        <w:rPr>
          <w:spacing w:val="40"/>
        </w:rPr>
        <w:t xml:space="preserve"> </w:t>
      </w:r>
      <w:r>
        <w:t>ενώπιον</w:t>
      </w:r>
      <w:r>
        <w:rPr>
          <w:spacing w:val="40"/>
        </w:rPr>
        <w:t xml:space="preserve"> </w:t>
      </w:r>
      <w:r>
        <w:t>της</w:t>
      </w:r>
      <w:r>
        <w:rPr>
          <w:spacing w:val="40"/>
        </w:rPr>
        <w:t xml:space="preserve"> </w:t>
      </w:r>
      <w:r>
        <w:t xml:space="preserve">αρμόδιας </w:t>
      </w:r>
      <w:r>
        <w:rPr>
          <w:spacing w:val="-2"/>
        </w:rPr>
        <w:t>Επιτροπής.</w:t>
      </w:r>
    </w:p>
    <w:p w:rsidR="00CC114E" w:rsidRDefault="00CC114E" w:rsidP="00A85944">
      <w:pPr>
        <w:spacing w:before="98" w:line="228" w:lineRule="auto"/>
        <w:ind w:left="140" w:right="43" w:firstLine="120"/>
        <w:jc w:val="both"/>
        <w:rPr>
          <w:rFonts w:ascii="Arial" w:hAnsi="Arial"/>
          <w:b/>
        </w:rPr>
      </w:pPr>
      <w:r>
        <w:t>Η προθεσμία υποβολής προσφορών (</w:t>
      </w:r>
      <w:r w:rsidRPr="000C0F01">
        <w:rPr>
          <w:b/>
          <w:i/>
          <w:u w:val="single"/>
        </w:rPr>
        <w:t xml:space="preserve">σε κλειστό αδιαφανή φάκελο </w:t>
      </w:r>
      <w:r>
        <w:t>και των λοιπών δικαιολογητικών</w:t>
      </w:r>
      <w:r>
        <w:rPr>
          <w:spacing w:val="-1"/>
        </w:rPr>
        <w:t xml:space="preserve"> </w:t>
      </w:r>
      <w:r>
        <w:t>συμμετοχής</w:t>
      </w:r>
      <w:r>
        <w:rPr>
          <w:rFonts w:ascii="Arial MT" w:hAnsi="Arial MT"/>
        </w:rPr>
        <w:t>-</w:t>
      </w:r>
      <w:r>
        <w:rPr>
          <w:rFonts w:ascii="Arial MT" w:hAnsi="Arial MT"/>
          <w:spacing w:val="-6"/>
        </w:rPr>
        <w:t xml:space="preserve"> </w:t>
      </w:r>
      <w:r>
        <w:rPr>
          <w:rFonts w:ascii="Arial" w:hAnsi="Arial"/>
          <w:b/>
        </w:rPr>
        <w:t>(</w:t>
      </w:r>
      <w:r>
        <w:rPr>
          <w:rFonts w:ascii="Arial" w:hAnsi="Arial"/>
          <w:b/>
          <w:u w:val="single"/>
        </w:rPr>
        <w:t>για</w:t>
      </w:r>
      <w:r>
        <w:rPr>
          <w:rFonts w:ascii="Arial" w:hAnsi="Arial"/>
          <w:b/>
          <w:spacing w:val="-5"/>
          <w:u w:val="single"/>
        </w:rPr>
        <w:t xml:space="preserve"> </w:t>
      </w:r>
      <w:r>
        <w:rPr>
          <w:rFonts w:ascii="Arial" w:hAnsi="Arial"/>
          <w:b/>
          <w:u w:val="single"/>
        </w:rPr>
        <w:t>τα</w:t>
      </w:r>
      <w:r>
        <w:rPr>
          <w:rFonts w:ascii="Arial" w:hAnsi="Arial"/>
          <w:b/>
          <w:spacing w:val="-5"/>
          <w:u w:val="single"/>
        </w:rPr>
        <w:t xml:space="preserve"> </w:t>
      </w:r>
      <w:r>
        <w:rPr>
          <w:rFonts w:ascii="Arial" w:hAnsi="Arial"/>
          <w:b/>
          <w:u w:val="single"/>
        </w:rPr>
        <w:t>οποία</w:t>
      </w:r>
      <w:r>
        <w:rPr>
          <w:rFonts w:ascii="Arial" w:hAnsi="Arial"/>
          <w:b/>
          <w:spacing w:val="-5"/>
          <w:u w:val="single"/>
        </w:rPr>
        <w:t xml:space="preserve"> </w:t>
      </w:r>
      <w:r>
        <w:rPr>
          <w:rFonts w:ascii="Arial" w:hAnsi="Arial"/>
          <w:b/>
          <w:u w:val="single"/>
        </w:rPr>
        <w:t>θα</w:t>
      </w:r>
      <w:r>
        <w:rPr>
          <w:rFonts w:ascii="Arial" w:hAnsi="Arial"/>
          <w:b/>
          <w:spacing w:val="-5"/>
          <w:u w:val="single"/>
        </w:rPr>
        <w:t xml:space="preserve"> </w:t>
      </w:r>
      <w:r>
        <w:rPr>
          <w:rFonts w:ascii="Arial" w:hAnsi="Arial"/>
          <w:b/>
          <w:u w:val="single"/>
        </w:rPr>
        <w:t>χορηγείται</w:t>
      </w:r>
      <w:r>
        <w:rPr>
          <w:rFonts w:ascii="Arial" w:hAnsi="Arial"/>
          <w:b/>
          <w:spacing w:val="-7"/>
          <w:u w:val="single"/>
        </w:rPr>
        <w:t xml:space="preserve"> </w:t>
      </w:r>
      <w:r>
        <w:rPr>
          <w:rFonts w:ascii="Arial" w:hAnsi="Arial"/>
          <w:b/>
          <w:u w:val="single"/>
        </w:rPr>
        <w:t>αριθμός</w:t>
      </w:r>
      <w:r>
        <w:rPr>
          <w:rFonts w:ascii="Arial" w:hAnsi="Arial"/>
          <w:b/>
          <w:spacing w:val="-5"/>
          <w:u w:val="single"/>
        </w:rPr>
        <w:t xml:space="preserve"> </w:t>
      </w:r>
      <w:r>
        <w:rPr>
          <w:rFonts w:ascii="Arial" w:hAnsi="Arial"/>
          <w:b/>
          <w:u w:val="single"/>
        </w:rPr>
        <w:t>πρωτοκόλλου</w:t>
      </w:r>
      <w:r>
        <w:rPr>
          <w:rFonts w:ascii="Arial MT" w:hAnsi="Arial MT"/>
        </w:rPr>
        <w:t>)</w:t>
      </w:r>
      <w:r>
        <w:rPr>
          <w:rFonts w:ascii="Arial MT" w:hAnsi="Arial MT"/>
          <w:spacing w:val="-7"/>
        </w:rPr>
        <w:t xml:space="preserve"> </w:t>
      </w:r>
      <w:r>
        <w:rPr>
          <w:rFonts w:ascii="Arial" w:hAnsi="Arial"/>
          <w:b/>
        </w:rPr>
        <w:t>αρχίζει</w:t>
      </w:r>
      <w:r>
        <w:rPr>
          <w:rFonts w:ascii="Arial" w:hAnsi="Arial"/>
          <w:b/>
          <w:spacing w:val="-8"/>
        </w:rPr>
        <w:t xml:space="preserve"> </w:t>
      </w:r>
      <w:r>
        <w:rPr>
          <w:rFonts w:ascii="Arial" w:hAnsi="Arial"/>
          <w:b/>
        </w:rPr>
        <w:t xml:space="preserve">από την ημερομηνία δημοσίευσης ανάρτησης της δημοπρασίας στο </w:t>
      </w:r>
      <w:r w:rsidR="007C120A">
        <w:rPr>
          <w:rFonts w:ascii="Arial" w:hAnsi="Arial"/>
          <w:b/>
        </w:rPr>
        <w:t>κάθε σχολείο αναφοράς</w:t>
      </w:r>
      <w:r>
        <w:rPr>
          <w:rFonts w:ascii="Arial" w:hAnsi="Arial"/>
          <w:b/>
        </w:rPr>
        <w:t>, στο πρόγραμμα ΔΙΑΥΓΕΙΑ και σε εμφανές σημείο σ</w:t>
      </w:r>
      <w:r w:rsidR="00E34B06">
        <w:rPr>
          <w:rFonts w:ascii="Arial" w:hAnsi="Arial"/>
          <w:b/>
        </w:rPr>
        <w:t xml:space="preserve">το Δημοτικό κατάστημα </w:t>
      </w:r>
      <w:r w:rsidR="00E34B06">
        <w:rPr>
          <w:rFonts w:ascii="Arial" w:hAnsi="Arial"/>
          <w:b/>
          <w:lang w:val="en-US"/>
        </w:rPr>
        <w:t>N</w:t>
      </w:r>
      <w:proofErr w:type="spellStart"/>
      <w:r w:rsidR="00E34B06">
        <w:rPr>
          <w:rFonts w:ascii="Arial" w:hAnsi="Arial"/>
          <w:b/>
        </w:rPr>
        <w:t>άξου</w:t>
      </w:r>
      <w:proofErr w:type="spellEnd"/>
      <w:r w:rsidR="00E34B06">
        <w:rPr>
          <w:rFonts w:ascii="Arial" w:hAnsi="Arial"/>
          <w:b/>
        </w:rPr>
        <w:t xml:space="preserve"> και Μικρών Κυκλάδων</w:t>
      </w:r>
      <w:r>
        <w:rPr>
          <w:rFonts w:ascii="Arial" w:hAnsi="Arial"/>
          <w:b/>
        </w:rPr>
        <w:t xml:space="preserve"> και</w:t>
      </w:r>
      <w:r>
        <w:rPr>
          <w:rFonts w:ascii="Arial" w:hAnsi="Arial"/>
          <w:b/>
          <w:spacing w:val="40"/>
        </w:rPr>
        <w:t xml:space="preserve"> </w:t>
      </w:r>
      <w:r>
        <w:rPr>
          <w:rFonts w:ascii="Arial" w:hAnsi="Arial"/>
          <w:b/>
        </w:rPr>
        <w:t>λήγει ακριβώς</w:t>
      </w:r>
      <w:r>
        <w:rPr>
          <w:rFonts w:ascii="Arial" w:hAnsi="Arial"/>
          <w:b/>
          <w:spacing w:val="40"/>
        </w:rPr>
        <w:t xml:space="preserve"> </w:t>
      </w:r>
      <w:r>
        <w:rPr>
          <w:rFonts w:ascii="Arial" w:hAnsi="Arial"/>
          <w:b/>
        </w:rPr>
        <w:t xml:space="preserve">την ώρα έναρξης της διαδικασίας, ήτοι </w:t>
      </w:r>
      <w:r w:rsidR="00216EC9">
        <w:rPr>
          <w:rFonts w:ascii="Arial" w:hAnsi="Arial"/>
          <w:b/>
        </w:rPr>
        <w:t>13:30μ.μ.</w:t>
      </w:r>
    </w:p>
    <w:p w:rsidR="00CC114E" w:rsidRDefault="00CC114E" w:rsidP="00A85944">
      <w:pPr>
        <w:pStyle w:val="a3"/>
        <w:spacing w:line="232" w:lineRule="auto"/>
        <w:ind w:right="43" w:firstLine="120"/>
        <w:jc w:val="both"/>
      </w:pPr>
      <w:r>
        <w:t>Από τη στιγμή</w:t>
      </w:r>
      <w:r>
        <w:rPr>
          <w:spacing w:val="40"/>
        </w:rPr>
        <w:t xml:space="preserve"> </w:t>
      </w:r>
      <w:r>
        <w:t>έναρξης</w:t>
      </w:r>
      <w:r>
        <w:rPr>
          <w:spacing w:val="40"/>
        </w:rPr>
        <w:t xml:space="preserve"> </w:t>
      </w:r>
      <w:r>
        <w:t xml:space="preserve">της διαδικασίας </w:t>
      </w:r>
      <w:r w:rsidR="007C120A">
        <w:rPr>
          <w:w w:val="140"/>
        </w:rPr>
        <w:t>της δημοπρασίας</w:t>
      </w:r>
      <w:r>
        <w:rPr>
          <w:w w:val="140"/>
        </w:rPr>
        <w:t xml:space="preserve"> </w:t>
      </w:r>
      <w:r>
        <w:t>και μετά δεν θα γίνεται δεκτή καμία προσφορά και αίτηση συμμετοχής.</w:t>
      </w:r>
    </w:p>
    <w:p w:rsidR="00CC114E" w:rsidRDefault="00CC114E" w:rsidP="00A85944">
      <w:pPr>
        <w:pStyle w:val="a3"/>
        <w:spacing w:line="230" w:lineRule="auto"/>
        <w:ind w:right="43" w:firstLine="120"/>
        <w:jc w:val="both"/>
      </w:pPr>
      <w:r>
        <w:t>Η υποβολή των προσφορών και των δικαιολογητικών συμμετοχής των ενδιαφερόμενων, θα γίνεται</w:t>
      </w:r>
      <w:r>
        <w:rPr>
          <w:spacing w:val="40"/>
        </w:rPr>
        <w:t xml:space="preserve"> </w:t>
      </w:r>
      <w:r>
        <w:t>στο</w:t>
      </w:r>
      <w:r>
        <w:rPr>
          <w:spacing w:val="-7"/>
        </w:rPr>
        <w:t xml:space="preserve"> </w:t>
      </w:r>
      <w:r>
        <w:t>πρωτόκολλο</w:t>
      </w:r>
      <w:r>
        <w:rPr>
          <w:spacing w:val="-7"/>
        </w:rPr>
        <w:t xml:space="preserve"> </w:t>
      </w:r>
      <w:r>
        <w:t>του</w:t>
      </w:r>
      <w:r>
        <w:rPr>
          <w:spacing w:val="-8"/>
        </w:rPr>
        <w:t xml:space="preserve"> </w:t>
      </w:r>
      <w:r>
        <w:t>Δήμου</w:t>
      </w:r>
      <w:r>
        <w:rPr>
          <w:spacing w:val="-8"/>
        </w:rPr>
        <w:t xml:space="preserve"> </w:t>
      </w:r>
      <w:r w:rsidR="004817F8">
        <w:rPr>
          <w:spacing w:val="-8"/>
        </w:rPr>
        <w:t>Νάξου και Μικρών Κυκλάδων</w:t>
      </w:r>
      <w:r>
        <w:rPr>
          <w:spacing w:val="-11"/>
        </w:rPr>
        <w:t xml:space="preserve"> </w:t>
      </w:r>
      <w:r>
        <w:t>και</w:t>
      </w:r>
      <w:r>
        <w:rPr>
          <w:spacing w:val="-5"/>
        </w:rPr>
        <w:t xml:space="preserve"> </w:t>
      </w:r>
      <w:r>
        <w:t>σε</w:t>
      </w:r>
      <w:r>
        <w:rPr>
          <w:spacing w:val="-9"/>
        </w:rPr>
        <w:t xml:space="preserve"> </w:t>
      </w:r>
      <w:r>
        <w:t>κλειστό</w:t>
      </w:r>
      <w:r>
        <w:rPr>
          <w:spacing w:val="-7"/>
        </w:rPr>
        <w:t xml:space="preserve"> </w:t>
      </w:r>
      <w:r>
        <w:t>φάκελο</w:t>
      </w:r>
      <w:r>
        <w:rPr>
          <w:spacing w:val="-10"/>
        </w:rPr>
        <w:t xml:space="preserve"> </w:t>
      </w:r>
      <w:r>
        <w:t>λαμβάνοντας</w:t>
      </w:r>
      <w:r>
        <w:rPr>
          <w:spacing w:val="-6"/>
        </w:rPr>
        <w:t xml:space="preserve"> </w:t>
      </w:r>
      <w:r>
        <w:t>και</w:t>
      </w:r>
      <w:r>
        <w:rPr>
          <w:spacing w:val="-5"/>
        </w:rPr>
        <w:t xml:space="preserve"> </w:t>
      </w:r>
      <w:r>
        <w:t>το</w:t>
      </w:r>
      <w:r>
        <w:rPr>
          <w:spacing w:val="-7"/>
        </w:rPr>
        <w:t xml:space="preserve"> </w:t>
      </w:r>
      <w:r>
        <w:t>σχετικό αριθμό πρωτοκόλλου.</w:t>
      </w:r>
    </w:p>
    <w:p w:rsidR="00CC114E" w:rsidRDefault="00CC114E" w:rsidP="00CC114E">
      <w:pPr>
        <w:pStyle w:val="a3"/>
        <w:spacing w:before="136"/>
        <w:ind w:left="0"/>
      </w:pPr>
    </w:p>
    <w:p w:rsidR="00CC114E" w:rsidRDefault="00CC114E" w:rsidP="00CC114E">
      <w:pPr>
        <w:pStyle w:val="1"/>
        <w:numPr>
          <w:ilvl w:val="0"/>
          <w:numId w:val="3"/>
        </w:numPr>
        <w:tabs>
          <w:tab w:val="left" w:pos="314"/>
        </w:tabs>
        <w:ind w:left="314" w:hanging="174"/>
        <w:rPr>
          <w:sz w:val="20"/>
        </w:rPr>
      </w:pPr>
      <w:r>
        <w:t>Δικαίωμα</w:t>
      </w:r>
      <w:r>
        <w:rPr>
          <w:spacing w:val="-2"/>
        </w:rPr>
        <w:t xml:space="preserve"> </w:t>
      </w:r>
      <w:r>
        <w:t>συμμετοχής</w:t>
      </w:r>
      <w:r>
        <w:rPr>
          <w:spacing w:val="-4"/>
        </w:rPr>
        <w:t xml:space="preserve"> έχουν</w:t>
      </w:r>
    </w:p>
    <w:p w:rsidR="00CC114E" w:rsidRDefault="00CC114E" w:rsidP="00CC114E">
      <w:pPr>
        <w:pStyle w:val="a3"/>
        <w:spacing w:before="74"/>
      </w:pPr>
      <w:r>
        <w:t>α)</w:t>
      </w:r>
      <w:r>
        <w:rPr>
          <w:spacing w:val="6"/>
        </w:rPr>
        <w:t xml:space="preserve"> </w:t>
      </w:r>
      <w:r>
        <w:t>Φυσικά</w:t>
      </w:r>
      <w:r>
        <w:rPr>
          <w:spacing w:val="8"/>
        </w:rPr>
        <w:t xml:space="preserve"> </w:t>
      </w:r>
      <w:r>
        <w:t>πρόσωπα</w:t>
      </w:r>
      <w:r>
        <w:rPr>
          <w:spacing w:val="4"/>
        </w:rPr>
        <w:t xml:space="preserve"> </w:t>
      </w:r>
      <w:r>
        <w:t>καθώς</w:t>
      </w:r>
      <w:r>
        <w:rPr>
          <w:spacing w:val="9"/>
        </w:rPr>
        <w:t xml:space="preserve"> </w:t>
      </w:r>
      <w:r>
        <w:t>και</w:t>
      </w:r>
      <w:r>
        <w:rPr>
          <w:spacing w:val="10"/>
        </w:rPr>
        <w:t xml:space="preserve"> </w:t>
      </w:r>
      <w:r w:rsidRPr="00B37EC2">
        <w:t>νομικά</w:t>
      </w:r>
      <w:r w:rsidRPr="00B37EC2">
        <w:rPr>
          <w:spacing w:val="8"/>
        </w:rPr>
        <w:t xml:space="preserve"> </w:t>
      </w:r>
      <w:r w:rsidRPr="00B37EC2">
        <w:rPr>
          <w:spacing w:val="-2"/>
        </w:rPr>
        <w:t>πρόσωπα</w:t>
      </w:r>
      <w:r>
        <w:rPr>
          <w:spacing w:val="-2"/>
        </w:rPr>
        <w:t>.</w:t>
      </w:r>
    </w:p>
    <w:p w:rsidR="00CC114E" w:rsidRDefault="00CC114E" w:rsidP="00CC114E">
      <w:pPr>
        <w:pStyle w:val="a3"/>
        <w:spacing w:before="80"/>
      </w:pPr>
      <w:r>
        <w:t>β)</w:t>
      </w:r>
      <w:r>
        <w:rPr>
          <w:spacing w:val="-9"/>
        </w:rPr>
        <w:t xml:space="preserve"> </w:t>
      </w:r>
      <w:r>
        <w:t>Πολίτες</w:t>
      </w:r>
      <w:r>
        <w:rPr>
          <w:spacing w:val="-6"/>
        </w:rPr>
        <w:t xml:space="preserve"> </w:t>
      </w:r>
      <w:r>
        <w:t>των</w:t>
      </w:r>
      <w:r>
        <w:rPr>
          <w:spacing w:val="-6"/>
        </w:rPr>
        <w:t xml:space="preserve"> </w:t>
      </w:r>
      <w:r>
        <w:t>κρατών</w:t>
      </w:r>
      <w:r>
        <w:rPr>
          <w:spacing w:val="-4"/>
        </w:rPr>
        <w:t xml:space="preserve"> </w:t>
      </w:r>
      <w:r>
        <w:t>–</w:t>
      </w:r>
      <w:r>
        <w:rPr>
          <w:spacing w:val="-6"/>
        </w:rPr>
        <w:t xml:space="preserve"> </w:t>
      </w:r>
      <w:r>
        <w:t>μελών</w:t>
      </w:r>
      <w:r>
        <w:rPr>
          <w:spacing w:val="-3"/>
        </w:rPr>
        <w:t xml:space="preserve"> </w:t>
      </w:r>
      <w:r>
        <w:t>της</w:t>
      </w:r>
      <w:r>
        <w:rPr>
          <w:spacing w:val="-6"/>
        </w:rPr>
        <w:t xml:space="preserve"> </w:t>
      </w:r>
      <w:r>
        <w:t>Ευρωπαϊκής</w:t>
      </w:r>
      <w:r>
        <w:rPr>
          <w:spacing w:val="-6"/>
        </w:rPr>
        <w:t xml:space="preserve"> </w:t>
      </w:r>
      <w:r>
        <w:t>Ένωσης,</w:t>
      </w:r>
      <w:r>
        <w:rPr>
          <w:spacing w:val="-9"/>
        </w:rPr>
        <w:t xml:space="preserve"> </w:t>
      </w:r>
      <w:r>
        <w:t>γνώστες</w:t>
      </w:r>
      <w:r>
        <w:rPr>
          <w:spacing w:val="-6"/>
        </w:rPr>
        <w:t xml:space="preserve"> </w:t>
      </w:r>
      <w:r>
        <w:t>της</w:t>
      </w:r>
      <w:r>
        <w:rPr>
          <w:spacing w:val="-6"/>
        </w:rPr>
        <w:t xml:space="preserve"> </w:t>
      </w:r>
      <w:r>
        <w:t>Ελληνικής</w:t>
      </w:r>
      <w:r>
        <w:rPr>
          <w:spacing w:val="-10"/>
        </w:rPr>
        <w:t xml:space="preserve"> </w:t>
      </w:r>
      <w:r>
        <w:rPr>
          <w:spacing w:val="-2"/>
        </w:rPr>
        <w:t>γλώσσας.</w:t>
      </w:r>
    </w:p>
    <w:p w:rsidR="00CC114E" w:rsidRDefault="00CC114E" w:rsidP="00CC114E">
      <w:pPr>
        <w:pStyle w:val="a3"/>
        <w:spacing w:before="75" w:line="316" w:lineRule="auto"/>
        <w:ind w:right="684"/>
      </w:pPr>
      <w:r>
        <w:t>Το επίπεδο γλωσσομάθειάς τους για την καλή εκτέλεση των καθηκόντων τους διαπιστώνεται από την Επιτροπή διενέργειας του διαγωνισμού.</w:t>
      </w:r>
    </w:p>
    <w:p w:rsidR="00CC114E" w:rsidRDefault="00CC114E" w:rsidP="00CC114E">
      <w:pPr>
        <w:pStyle w:val="a3"/>
        <w:spacing w:before="70"/>
        <w:ind w:left="0"/>
      </w:pPr>
    </w:p>
    <w:p w:rsidR="00CC114E" w:rsidRDefault="00CC114E" w:rsidP="00CC114E">
      <w:pPr>
        <w:pStyle w:val="1"/>
        <w:jc w:val="both"/>
        <w:rPr>
          <w:u w:val="none"/>
        </w:rPr>
      </w:pPr>
      <w:r>
        <w:t>Δεν</w:t>
      </w:r>
      <w:r>
        <w:rPr>
          <w:spacing w:val="53"/>
        </w:rPr>
        <w:t xml:space="preserve"> </w:t>
      </w:r>
      <w:r>
        <w:t>γίνονται</w:t>
      </w:r>
      <w:r>
        <w:rPr>
          <w:spacing w:val="1"/>
        </w:rPr>
        <w:t xml:space="preserve"> </w:t>
      </w:r>
      <w:r>
        <w:t>δεκτοί</w:t>
      </w:r>
      <w:r>
        <w:rPr>
          <w:spacing w:val="-4"/>
        </w:rPr>
        <w:t xml:space="preserve"> </w:t>
      </w:r>
      <w:r>
        <w:t xml:space="preserve">στο </w:t>
      </w:r>
      <w:r>
        <w:rPr>
          <w:spacing w:val="-2"/>
        </w:rPr>
        <w:t>διαγωνισμό</w:t>
      </w:r>
    </w:p>
    <w:p w:rsidR="00E87D12" w:rsidRDefault="00CC114E" w:rsidP="00E87D12">
      <w:pPr>
        <w:pStyle w:val="a3"/>
        <w:spacing w:before="75" w:line="316" w:lineRule="auto"/>
        <w:ind w:right="185"/>
      </w:pPr>
      <w:r>
        <w:t>α)</w:t>
      </w:r>
      <w:r>
        <w:rPr>
          <w:spacing w:val="-5"/>
        </w:rPr>
        <w:t xml:space="preserve"> </w:t>
      </w:r>
      <w:r>
        <w:t>Όσοι</w:t>
      </w:r>
      <w:r>
        <w:rPr>
          <w:spacing w:val="-2"/>
        </w:rPr>
        <w:t xml:space="preserve"> </w:t>
      </w:r>
      <w:r>
        <w:t>απασχολούνται</w:t>
      </w:r>
      <w:r>
        <w:rPr>
          <w:spacing w:val="-2"/>
        </w:rPr>
        <w:t xml:space="preserve"> </w:t>
      </w:r>
      <w:r>
        <w:t>στο</w:t>
      </w:r>
      <w:r>
        <w:rPr>
          <w:spacing w:val="-3"/>
        </w:rPr>
        <w:t xml:space="preserve"> </w:t>
      </w:r>
      <w:r>
        <w:t>δημόσιο</w:t>
      </w:r>
      <w:r>
        <w:rPr>
          <w:spacing w:val="-3"/>
        </w:rPr>
        <w:t xml:space="preserve"> </w:t>
      </w:r>
      <w:r>
        <w:t>ή</w:t>
      </w:r>
      <w:r>
        <w:rPr>
          <w:spacing w:val="-3"/>
        </w:rPr>
        <w:t xml:space="preserve"> </w:t>
      </w:r>
      <w:r>
        <w:t>σε</w:t>
      </w:r>
      <w:r>
        <w:rPr>
          <w:spacing w:val="-6"/>
        </w:rPr>
        <w:t xml:space="preserve"> </w:t>
      </w:r>
      <w:r>
        <w:t>Ν.Π.Δ.Δ.</w:t>
      </w:r>
      <w:r>
        <w:rPr>
          <w:spacing w:val="-5"/>
        </w:rPr>
        <w:t xml:space="preserve"> </w:t>
      </w:r>
      <w:r>
        <w:t>με</w:t>
      </w:r>
      <w:r>
        <w:rPr>
          <w:spacing w:val="-3"/>
        </w:rPr>
        <w:t xml:space="preserve"> </w:t>
      </w:r>
      <w:r>
        <w:t>οποιαδήποτε</w:t>
      </w:r>
      <w:r>
        <w:rPr>
          <w:spacing w:val="-3"/>
        </w:rPr>
        <w:t xml:space="preserve"> </w:t>
      </w:r>
      <w:r>
        <w:t>εργασιακή</w:t>
      </w:r>
      <w:r>
        <w:rPr>
          <w:spacing w:val="-3"/>
        </w:rPr>
        <w:t xml:space="preserve"> </w:t>
      </w:r>
      <w:r>
        <w:t xml:space="preserve">σχέση. </w:t>
      </w:r>
    </w:p>
    <w:p w:rsidR="00CC114E" w:rsidRDefault="00CC114E" w:rsidP="00CC114E">
      <w:pPr>
        <w:pStyle w:val="a3"/>
        <w:spacing w:before="75" w:line="316" w:lineRule="auto"/>
        <w:ind w:right="1977"/>
      </w:pPr>
      <w:r>
        <w:t>β) Συνταξιούχοι.</w:t>
      </w:r>
    </w:p>
    <w:p w:rsidR="00CC114E" w:rsidRDefault="00CC114E" w:rsidP="00E87D12">
      <w:pPr>
        <w:pStyle w:val="a3"/>
        <w:spacing w:line="316" w:lineRule="auto"/>
        <w:ind w:right="43"/>
      </w:pPr>
      <w:r>
        <w:t xml:space="preserve">γ) Όσοι έχουν κώλυμα διορισμού στο Δημόσιο σύμφωνα με τα άρθρα 4, (παρ. 1, 2, 3 και 4), 5, 7, 8 και 9 του ν. 3528/2007 ΦΕΚ 26 </w:t>
      </w:r>
      <w:proofErr w:type="spellStart"/>
      <w:r>
        <w:t>τ.Α</w:t>
      </w:r>
      <w:proofErr w:type="spellEnd"/>
      <w:r>
        <w:t>΄/9.2.07.</w:t>
      </w:r>
    </w:p>
    <w:p w:rsidR="00CC114E" w:rsidRDefault="00CC114E" w:rsidP="00E87D12">
      <w:pPr>
        <w:pStyle w:val="a3"/>
        <w:spacing w:line="314" w:lineRule="auto"/>
        <w:ind w:right="43"/>
        <w:jc w:val="both"/>
      </w:pPr>
      <w:r>
        <w:t xml:space="preserve">δ) Όσοι είναι ανάδοχοι εκμετάλλευσης άλλου κυλικείου Δημόσιου ή Ιδιωτικού Σχολείου. Κατ’ εξαίρεση, γίνονται δεκτοί στον διαγωνισμό ανάδοχοι </w:t>
      </w:r>
      <w:r>
        <w:lastRenderedPageBreak/>
        <w:t>εκμετάλλευσης κυλικείου Δημοσίου ή Ιδιωτικού Σχολείου στην ακόλουθη περίπτωση: εφόσον εκμεταλλεύονται σχολικό κυλικείο, η σύμβαση μίσθωσης του</w:t>
      </w:r>
      <w:r>
        <w:rPr>
          <w:spacing w:val="-3"/>
        </w:rPr>
        <w:t xml:space="preserve"> </w:t>
      </w:r>
      <w:r>
        <w:t>οποίου</w:t>
      </w:r>
      <w:r>
        <w:rPr>
          <w:spacing w:val="-3"/>
        </w:rPr>
        <w:t xml:space="preserve"> </w:t>
      </w:r>
      <w:r>
        <w:t>λήγει πριν από</w:t>
      </w:r>
      <w:r>
        <w:rPr>
          <w:spacing w:val="-1"/>
        </w:rPr>
        <w:t xml:space="preserve"> </w:t>
      </w:r>
      <w:r>
        <w:t>την αναμενόμενη</w:t>
      </w:r>
      <w:r>
        <w:rPr>
          <w:spacing w:val="-1"/>
        </w:rPr>
        <w:t xml:space="preserve"> </w:t>
      </w:r>
      <w:r>
        <w:t>έναρξη</w:t>
      </w:r>
      <w:r>
        <w:rPr>
          <w:spacing w:val="-1"/>
        </w:rPr>
        <w:t xml:space="preserve"> </w:t>
      </w:r>
      <w:r>
        <w:t>ισχύος της σύμβασης του εν λόγω διαγωνισμού.</w:t>
      </w:r>
    </w:p>
    <w:p w:rsidR="00CC114E" w:rsidRDefault="00CC114E" w:rsidP="00CC114E">
      <w:pPr>
        <w:pStyle w:val="a3"/>
        <w:spacing w:before="62"/>
        <w:ind w:left="0"/>
      </w:pPr>
    </w:p>
    <w:p w:rsidR="00CC114E" w:rsidRDefault="00CC114E" w:rsidP="00CC114E">
      <w:pPr>
        <w:pStyle w:val="1"/>
        <w:numPr>
          <w:ilvl w:val="0"/>
          <w:numId w:val="3"/>
        </w:numPr>
        <w:tabs>
          <w:tab w:val="left" w:pos="320"/>
        </w:tabs>
        <w:ind w:left="320" w:hanging="180"/>
      </w:pPr>
      <w:r>
        <w:rPr>
          <w:spacing w:val="-10"/>
        </w:rPr>
        <w:t xml:space="preserve"> </w:t>
      </w:r>
      <w:r>
        <w:t>Δικαιολογητικά</w:t>
      </w:r>
      <w:r>
        <w:rPr>
          <w:spacing w:val="-3"/>
        </w:rPr>
        <w:t xml:space="preserve"> </w:t>
      </w:r>
      <w:r>
        <w:rPr>
          <w:spacing w:val="-2"/>
        </w:rPr>
        <w:t>συμμετοχής</w:t>
      </w:r>
    </w:p>
    <w:p w:rsidR="00CC114E" w:rsidRDefault="00CC114E" w:rsidP="00CC114E">
      <w:pPr>
        <w:pStyle w:val="a3"/>
        <w:spacing w:before="150"/>
        <w:ind w:left="0"/>
        <w:rPr>
          <w:rFonts w:ascii="Arial"/>
          <w:b/>
        </w:rPr>
      </w:pPr>
    </w:p>
    <w:p w:rsidR="00CC114E" w:rsidRDefault="00CC114E" w:rsidP="00CC114E">
      <w:pPr>
        <w:pStyle w:val="a3"/>
        <w:jc w:val="both"/>
      </w:pPr>
      <w:r>
        <w:t>α)</w:t>
      </w:r>
      <w:r>
        <w:rPr>
          <w:spacing w:val="-15"/>
        </w:rPr>
        <w:t xml:space="preserve"> </w:t>
      </w:r>
      <w:r>
        <w:t>Έγγραφη</w:t>
      </w:r>
      <w:r>
        <w:rPr>
          <w:spacing w:val="-11"/>
        </w:rPr>
        <w:t xml:space="preserve"> </w:t>
      </w:r>
      <w:r>
        <w:t>αίτηση</w:t>
      </w:r>
      <w:r>
        <w:rPr>
          <w:spacing w:val="-12"/>
        </w:rPr>
        <w:t xml:space="preserve"> </w:t>
      </w:r>
      <w:r>
        <w:t>με</w:t>
      </w:r>
      <w:r>
        <w:rPr>
          <w:spacing w:val="-12"/>
        </w:rPr>
        <w:t xml:space="preserve"> </w:t>
      </w:r>
      <w:r>
        <w:t>πλήρη</w:t>
      </w:r>
      <w:r>
        <w:rPr>
          <w:spacing w:val="-11"/>
        </w:rPr>
        <w:t xml:space="preserve"> </w:t>
      </w:r>
      <w:r>
        <w:t>στοιχεία</w:t>
      </w:r>
      <w:r>
        <w:rPr>
          <w:spacing w:val="-13"/>
        </w:rPr>
        <w:t xml:space="preserve"> </w:t>
      </w:r>
      <w:r>
        <w:t>του</w:t>
      </w:r>
      <w:r>
        <w:rPr>
          <w:spacing w:val="-13"/>
        </w:rPr>
        <w:t xml:space="preserve"> </w:t>
      </w:r>
      <w:r>
        <w:rPr>
          <w:spacing w:val="-2"/>
        </w:rPr>
        <w:t>διαγωνιζομένου.</w:t>
      </w:r>
    </w:p>
    <w:p w:rsidR="00CC114E" w:rsidRDefault="00CC114E" w:rsidP="00AB49B7">
      <w:pPr>
        <w:pStyle w:val="a3"/>
        <w:spacing w:before="79" w:line="314" w:lineRule="auto"/>
        <w:ind w:right="43"/>
        <w:jc w:val="both"/>
      </w:pPr>
      <w:r>
        <w:t xml:space="preserve">β) Έγγραφη οικονομική προσφορά για το κατά μαθητή ποσό, η οποία θα τοποθετείται σε ξεχωριστό από τα άλλα δικαιολογητικά κλειστό αδιαφανή φάκελο, καθαρογραμμένη χωρίς </w:t>
      </w:r>
      <w:proofErr w:type="spellStart"/>
      <w:r>
        <w:t>ξέσματα</w:t>
      </w:r>
      <w:proofErr w:type="spellEnd"/>
      <w:r>
        <w:t>, σβησίματα, προσθήκες, διορθώσεις. Τυχόν διόρθωση μονογράφεται από τον ενδιαφερόμενο. Η προσφορά απορρίπτεται, όταν υπάρχουν σε αυτή διορθώσεις, οι οποίες την καθιστούν</w:t>
      </w:r>
      <w:r>
        <w:rPr>
          <w:spacing w:val="-15"/>
        </w:rPr>
        <w:t xml:space="preserve"> </w:t>
      </w:r>
      <w:r>
        <w:t>ασαφή</w:t>
      </w:r>
      <w:r>
        <w:rPr>
          <w:spacing w:val="-15"/>
        </w:rPr>
        <w:t xml:space="preserve"> </w:t>
      </w:r>
      <w:r>
        <w:t>κατά</w:t>
      </w:r>
      <w:r>
        <w:rPr>
          <w:spacing w:val="-14"/>
        </w:rPr>
        <w:t xml:space="preserve"> </w:t>
      </w:r>
      <w:r>
        <w:t>την</w:t>
      </w:r>
      <w:r>
        <w:rPr>
          <w:spacing w:val="-15"/>
        </w:rPr>
        <w:t xml:space="preserve"> </w:t>
      </w:r>
      <w:r>
        <w:t>κρίση</w:t>
      </w:r>
      <w:r>
        <w:rPr>
          <w:spacing w:val="-15"/>
        </w:rPr>
        <w:t xml:space="preserve"> </w:t>
      </w:r>
      <w:r>
        <w:t>της</w:t>
      </w:r>
      <w:r>
        <w:rPr>
          <w:spacing w:val="-14"/>
        </w:rPr>
        <w:t xml:space="preserve"> </w:t>
      </w:r>
      <w:r>
        <w:t>Επιτροπής</w:t>
      </w:r>
      <w:r>
        <w:rPr>
          <w:spacing w:val="-15"/>
        </w:rPr>
        <w:t xml:space="preserve"> </w:t>
      </w:r>
      <w:r>
        <w:t>διενέργειας</w:t>
      </w:r>
      <w:r>
        <w:rPr>
          <w:spacing w:val="-14"/>
        </w:rPr>
        <w:t xml:space="preserve"> </w:t>
      </w:r>
      <w:r>
        <w:t>του</w:t>
      </w:r>
      <w:r>
        <w:rPr>
          <w:spacing w:val="-15"/>
        </w:rPr>
        <w:t xml:space="preserve"> </w:t>
      </w:r>
      <w:r>
        <w:t>διαγωνισμού.</w:t>
      </w:r>
    </w:p>
    <w:p w:rsidR="00CC114E" w:rsidRDefault="00CC114E" w:rsidP="00AB49B7">
      <w:pPr>
        <w:pStyle w:val="a3"/>
        <w:spacing w:before="77" w:line="230" w:lineRule="auto"/>
        <w:ind w:right="43"/>
        <w:jc w:val="both"/>
      </w:pPr>
      <w:r>
        <w:rPr>
          <w:noProof/>
          <w:lang w:eastAsia="el-GR"/>
        </w:rPr>
        <mc:AlternateContent>
          <mc:Choice Requires="wps">
            <w:drawing>
              <wp:anchor distT="0" distB="0" distL="0" distR="0" simplePos="0" relativeHeight="251659264" behindDoc="0" locked="0" layoutInCell="1" allowOverlap="1" wp14:anchorId="68E7BFC1" wp14:editId="1DB448F3">
                <wp:simplePos x="0" y="0"/>
                <wp:positionH relativeFrom="page">
                  <wp:posOffset>5021579</wp:posOffset>
                </wp:positionH>
                <wp:positionV relativeFrom="page">
                  <wp:posOffset>127000</wp:posOffset>
                </wp:positionV>
                <wp:extent cx="2159000" cy="254000"/>
                <wp:effectExtent l="0" t="0" r="0" b="0"/>
                <wp:wrapNone/>
                <wp:docPr id="8" name="Textbox 8" descr="#AnnotID = 1670814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rsidR="00CC114E" w:rsidRDefault="00CC114E" w:rsidP="00CC114E">
                            <w:pPr>
                              <w:spacing w:line="270" w:lineRule="exact"/>
                              <w:rPr>
                                <w:sz w:val="24"/>
                              </w:rPr>
                            </w:pPr>
                            <w:r>
                              <w:rPr>
                                <w:spacing w:val="-2"/>
                                <w:sz w:val="24"/>
                              </w:rPr>
                              <w:t>-</w:t>
                            </w:r>
                          </w:p>
                        </w:txbxContent>
                      </wps:txbx>
                      <wps:bodyPr wrap="square" lIns="0" tIns="0" rIns="0" bIns="0" rtlCol="0">
                        <a:noAutofit/>
                      </wps:bodyPr>
                    </wps:wsp>
                  </a:graphicData>
                </a:graphic>
              </wp:anchor>
            </w:drawing>
          </mc:Choice>
          <mc:Fallback>
            <w:pict>
              <v:shapetype w14:anchorId="68E7BFC1" id="_x0000_t202" coordsize="21600,21600" o:spt="202" path="m,l,21600r21600,l21600,xe">
                <v:stroke joinstyle="miter"/>
                <v:path gradientshapeok="t" o:connecttype="rect"/>
              </v:shapetype>
              <v:shape id="Textbox 8" o:spid="_x0000_s1026" type="#_x0000_t202" alt="#AnnotID = 1670814640" style="position:absolute;left:0;text-align:left;margin-left:395.4pt;margin-top:10pt;width:170pt;height:20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" filled="f" stroked="f">
                <v:path arrowok="t"/>
                <v:textbox inset="0,0,0,0">
                  <w:txbxContent>
                    <w:p w:rsidR="00CC114E" w:rsidRDefault="00CC114E" w:rsidP="00CC114E">
                      <w:pPr>
                        <w:spacing w:line="270" w:lineRule="exact"/>
                        <w:rPr>
                          <w:sz w:val="24"/>
                        </w:rPr>
                      </w:pPr>
                      <w:r>
                        <w:rPr>
                          <w:spacing w:val="-2"/>
                          <w:sz w:val="24"/>
                        </w:rPr>
                        <w:t>-</w:t>
                      </w:r>
                    </w:p>
                  </w:txbxContent>
                </v:textbox>
                <w10:wrap anchorx="page" anchory="page"/>
              </v:shape>
            </w:pict>
          </mc:Fallback>
        </mc:AlternateContent>
      </w:r>
      <w:r>
        <w:t>Το</w:t>
      </w:r>
      <w:r>
        <w:rPr>
          <w:spacing w:val="-5"/>
        </w:rPr>
        <w:t xml:space="preserve"> </w:t>
      </w:r>
      <w:r>
        <w:t>ελάχιστο</w:t>
      </w:r>
      <w:r>
        <w:rPr>
          <w:spacing w:val="-5"/>
        </w:rPr>
        <w:t xml:space="preserve"> </w:t>
      </w:r>
      <w:r>
        <w:t>ποσό</w:t>
      </w:r>
      <w:r>
        <w:rPr>
          <w:spacing w:val="-5"/>
        </w:rPr>
        <w:t xml:space="preserve"> </w:t>
      </w:r>
      <w:r>
        <w:t>προσφοράς</w:t>
      </w:r>
      <w:r>
        <w:rPr>
          <w:spacing w:val="-5"/>
        </w:rPr>
        <w:t xml:space="preserve"> </w:t>
      </w:r>
      <w:r>
        <w:t>από</w:t>
      </w:r>
      <w:r>
        <w:rPr>
          <w:spacing w:val="-5"/>
        </w:rPr>
        <w:t xml:space="preserve"> </w:t>
      </w:r>
      <w:r>
        <w:t>τους</w:t>
      </w:r>
      <w:r>
        <w:rPr>
          <w:spacing w:val="-8"/>
        </w:rPr>
        <w:t xml:space="preserve"> </w:t>
      </w:r>
      <w:r>
        <w:t>ενδιαφερόμενους</w:t>
      </w:r>
      <w:r>
        <w:rPr>
          <w:spacing w:val="-9"/>
        </w:rPr>
        <w:t xml:space="preserve"> </w:t>
      </w:r>
      <w:r>
        <w:t>ορίζεται</w:t>
      </w:r>
      <w:r>
        <w:rPr>
          <w:spacing w:val="-4"/>
        </w:rPr>
        <w:t xml:space="preserve"> </w:t>
      </w:r>
      <w:r>
        <w:t>στα</w:t>
      </w:r>
      <w:r>
        <w:rPr>
          <w:spacing w:val="-5"/>
        </w:rPr>
        <w:t xml:space="preserve"> </w:t>
      </w:r>
      <w:r>
        <w:t>τέσσερα</w:t>
      </w:r>
      <w:r>
        <w:rPr>
          <w:spacing w:val="-5"/>
        </w:rPr>
        <w:t xml:space="preserve"> </w:t>
      </w:r>
      <w:r>
        <w:t>ευρώ</w:t>
      </w:r>
      <w:r>
        <w:rPr>
          <w:spacing w:val="-6"/>
        </w:rPr>
        <w:t xml:space="preserve"> </w:t>
      </w:r>
      <w:r>
        <w:t>(4,00</w:t>
      </w:r>
      <w:r>
        <w:rPr>
          <w:spacing w:val="-5"/>
        </w:rPr>
        <w:t xml:space="preserve"> </w:t>
      </w:r>
      <w:r>
        <w:t>€)</w:t>
      </w:r>
      <w:r>
        <w:rPr>
          <w:spacing w:val="-7"/>
        </w:rPr>
        <w:t xml:space="preserve"> </w:t>
      </w:r>
      <w:r>
        <w:t>ανά μαθητή ετησίως (189 εργάσιμες ημέρες) και θα αποτελεί ποσό εκκίνησης κατά τη διαδικασία του σχετικού διαγωνισμού.</w:t>
      </w:r>
    </w:p>
    <w:p w:rsidR="00CC114E" w:rsidRDefault="00CC114E" w:rsidP="00AB49B7">
      <w:pPr>
        <w:pStyle w:val="a3"/>
        <w:spacing w:before="67" w:line="316" w:lineRule="auto"/>
        <w:ind w:right="43"/>
        <w:jc w:val="both"/>
      </w:pPr>
      <w:r>
        <w:t>γ) Πιστοποιητικό προϋπηρεσίας σε εκμίσθωση σχολικού κυλικείου από τον Δήμο ή τη Σχολική Επιτροπή, όπου αυτή υφίσταται.</w:t>
      </w:r>
    </w:p>
    <w:p w:rsidR="00CC114E" w:rsidRDefault="00CC114E" w:rsidP="00CC114E">
      <w:pPr>
        <w:pStyle w:val="a3"/>
        <w:spacing w:line="244" w:lineRule="exact"/>
        <w:jc w:val="both"/>
      </w:pPr>
      <w:r>
        <w:t>δ)</w:t>
      </w:r>
      <w:r>
        <w:rPr>
          <w:spacing w:val="-11"/>
        </w:rPr>
        <w:t xml:space="preserve"> </w:t>
      </w:r>
      <w:r>
        <w:t>Πιστοποιητικό</w:t>
      </w:r>
      <w:r>
        <w:rPr>
          <w:spacing w:val="-8"/>
        </w:rPr>
        <w:t xml:space="preserve"> </w:t>
      </w:r>
      <w:r>
        <w:t>πολυτεκνίας</w:t>
      </w:r>
      <w:r>
        <w:rPr>
          <w:spacing w:val="-7"/>
        </w:rPr>
        <w:t xml:space="preserve"> </w:t>
      </w:r>
      <w:r>
        <w:t>από</w:t>
      </w:r>
      <w:r>
        <w:rPr>
          <w:spacing w:val="-8"/>
        </w:rPr>
        <w:t xml:space="preserve"> </w:t>
      </w:r>
      <w:r>
        <w:t>τον</w:t>
      </w:r>
      <w:r>
        <w:rPr>
          <w:spacing w:val="-5"/>
        </w:rPr>
        <w:t xml:space="preserve"> </w:t>
      </w:r>
      <w:r>
        <w:t>αρμόδιο</w:t>
      </w:r>
      <w:r>
        <w:rPr>
          <w:spacing w:val="-7"/>
        </w:rPr>
        <w:t xml:space="preserve"> </w:t>
      </w:r>
      <w:r>
        <w:rPr>
          <w:spacing w:val="-2"/>
        </w:rPr>
        <w:t>φορέα.</w:t>
      </w:r>
    </w:p>
    <w:p w:rsidR="00CC114E" w:rsidRDefault="00CC114E" w:rsidP="00CC114E">
      <w:pPr>
        <w:pStyle w:val="a3"/>
        <w:spacing w:before="79"/>
        <w:jc w:val="both"/>
      </w:pPr>
      <w:r>
        <w:rPr>
          <w:spacing w:val="-2"/>
        </w:rPr>
        <w:t>ε)</w:t>
      </w:r>
      <w:r>
        <w:rPr>
          <w:spacing w:val="-7"/>
        </w:rPr>
        <w:t xml:space="preserve"> </w:t>
      </w:r>
      <w:r>
        <w:rPr>
          <w:spacing w:val="-2"/>
        </w:rPr>
        <w:t>Πιστοποιητικό</w:t>
      </w:r>
      <w:r>
        <w:rPr>
          <w:spacing w:val="-4"/>
        </w:rPr>
        <w:t xml:space="preserve"> </w:t>
      </w:r>
      <w:r>
        <w:rPr>
          <w:spacing w:val="-2"/>
        </w:rPr>
        <w:t>φορολογικής</w:t>
      </w:r>
      <w:r>
        <w:rPr>
          <w:spacing w:val="-8"/>
        </w:rPr>
        <w:t xml:space="preserve"> </w:t>
      </w:r>
      <w:r>
        <w:rPr>
          <w:spacing w:val="-2"/>
        </w:rPr>
        <w:t>και</w:t>
      </w:r>
      <w:r>
        <w:rPr>
          <w:spacing w:val="-3"/>
        </w:rPr>
        <w:t xml:space="preserve"> </w:t>
      </w:r>
      <w:r>
        <w:rPr>
          <w:spacing w:val="-2"/>
        </w:rPr>
        <w:t>ασφαλιστικής</w:t>
      </w:r>
      <w:r>
        <w:rPr>
          <w:spacing w:val="-5"/>
        </w:rPr>
        <w:t xml:space="preserve"> </w:t>
      </w:r>
      <w:r>
        <w:rPr>
          <w:spacing w:val="-2"/>
        </w:rPr>
        <w:t>ενημερότητας.</w:t>
      </w:r>
    </w:p>
    <w:p w:rsidR="00AB49B7" w:rsidRDefault="00CC114E" w:rsidP="00216EC9">
      <w:pPr>
        <w:pStyle w:val="a3"/>
        <w:spacing w:before="76" w:line="316" w:lineRule="auto"/>
        <w:ind w:right="3685"/>
        <w:jc w:val="both"/>
        <w:rPr>
          <w:spacing w:val="-2"/>
        </w:rPr>
      </w:pPr>
      <w:proofErr w:type="spellStart"/>
      <w:r>
        <w:rPr>
          <w:spacing w:val="-2"/>
        </w:rPr>
        <w:t>στ</w:t>
      </w:r>
      <w:proofErr w:type="spellEnd"/>
      <w:r>
        <w:rPr>
          <w:spacing w:val="-2"/>
        </w:rPr>
        <w:t>)</w:t>
      </w:r>
      <w:r>
        <w:rPr>
          <w:spacing w:val="-10"/>
        </w:rPr>
        <w:t xml:space="preserve"> </w:t>
      </w:r>
      <w:r>
        <w:rPr>
          <w:spacing w:val="-2"/>
        </w:rPr>
        <w:t>Πιστοποιητικό</w:t>
      </w:r>
      <w:r>
        <w:rPr>
          <w:spacing w:val="-7"/>
        </w:rPr>
        <w:t xml:space="preserve"> </w:t>
      </w:r>
      <w:r>
        <w:rPr>
          <w:spacing w:val="-2"/>
        </w:rPr>
        <w:t>Εισαγγελίας</w:t>
      </w:r>
      <w:r>
        <w:rPr>
          <w:spacing w:val="-7"/>
        </w:rPr>
        <w:t xml:space="preserve"> </w:t>
      </w:r>
      <w:r>
        <w:rPr>
          <w:spacing w:val="-2"/>
        </w:rPr>
        <w:t>ότι</w:t>
      </w:r>
      <w:r>
        <w:rPr>
          <w:spacing w:val="-7"/>
        </w:rPr>
        <w:t xml:space="preserve"> </w:t>
      </w:r>
      <w:r>
        <w:rPr>
          <w:spacing w:val="-2"/>
        </w:rPr>
        <w:t>δεν</w:t>
      </w:r>
      <w:r>
        <w:rPr>
          <w:spacing w:val="-7"/>
        </w:rPr>
        <w:t xml:space="preserve"> </w:t>
      </w:r>
      <w:r>
        <w:rPr>
          <w:spacing w:val="-2"/>
        </w:rPr>
        <w:t>είναι</w:t>
      </w:r>
      <w:r w:rsidR="00216EC9">
        <w:rPr>
          <w:spacing w:val="-7"/>
        </w:rPr>
        <w:t xml:space="preserve">    φυ</w:t>
      </w:r>
      <w:r>
        <w:rPr>
          <w:spacing w:val="-2"/>
        </w:rPr>
        <w:t>γόποινος</w:t>
      </w:r>
      <w:r>
        <w:rPr>
          <w:spacing w:val="-7"/>
        </w:rPr>
        <w:t xml:space="preserve"> </w:t>
      </w:r>
      <w:r>
        <w:rPr>
          <w:spacing w:val="-2"/>
        </w:rPr>
        <w:t>ή</w:t>
      </w:r>
      <w:r>
        <w:rPr>
          <w:spacing w:val="-7"/>
        </w:rPr>
        <w:t xml:space="preserve"> </w:t>
      </w:r>
      <w:r>
        <w:rPr>
          <w:spacing w:val="-2"/>
        </w:rPr>
        <w:t>φυγόδικος.</w:t>
      </w:r>
    </w:p>
    <w:p w:rsidR="00CC114E" w:rsidRDefault="00CC114E" w:rsidP="00CC114E">
      <w:pPr>
        <w:pStyle w:val="a3"/>
        <w:spacing w:before="76" w:line="316" w:lineRule="auto"/>
        <w:ind w:right="3685"/>
      </w:pPr>
      <w:r>
        <w:rPr>
          <w:spacing w:val="-2"/>
        </w:rPr>
        <w:t xml:space="preserve"> </w:t>
      </w:r>
      <w:r>
        <w:t>ζ) Πιστοποιητικό Ποινικού Μητρώου</w:t>
      </w:r>
    </w:p>
    <w:p w:rsidR="00CC114E" w:rsidRDefault="00CC114E" w:rsidP="00CC114E">
      <w:pPr>
        <w:pStyle w:val="a3"/>
        <w:spacing w:line="244" w:lineRule="exact"/>
      </w:pPr>
      <w:r>
        <w:t>η)</w:t>
      </w:r>
      <w:r>
        <w:rPr>
          <w:spacing w:val="-11"/>
        </w:rPr>
        <w:t xml:space="preserve"> </w:t>
      </w:r>
      <w:r>
        <w:t>Εγγυητική</w:t>
      </w:r>
      <w:r>
        <w:rPr>
          <w:spacing w:val="-11"/>
        </w:rPr>
        <w:t xml:space="preserve"> </w:t>
      </w:r>
      <w:r>
        <w:t>επιστολή</w:t>
      </w:r>
      <w:r>
        <w:rPr>
          <w:spacing w:val="-7"/>
        </w:rPr>
        <w:t xml:space="preserve"> </w:t>
      </w:r>
      <w:r>
        <w:t>συμμετοχής</w:t>
      </w:r>
      <w:r>
        <w:rPr>
          <w:spacing w:val="-8"/>
        </w:rPr>
        <w:t xml:space="preserve"> </w:t>
      </w:r>
      <w:r>
        <w:t>ποσού</w:t>
      </w:r>
      <w:r>
        <w:rPr>
          <w:spacing w:val="-6"/>
        </w:rPr>
        <w:t xml:space="preserve"> </w:t>
      </w:r>
      <w:r>
        <w:t>πεντακοσίων</w:t>
      </w:r>
      <w:r>
        <w:rPr>
          <w:spacing w:val="-11"/>
        </w:rPr>
        <w:t xml:space="preserve"> </w:t>
      </w:r>
      <w:r>
        <w:t>ευρώ</w:t>
      </w:r>
      <w:r>
        <w:rPr>
          <w:spacing w:val="37"/>
        </w:rPr>
        <w:t xml:space="preserve"> </w:t>
      </w:r>
      <w:r>
        <w:rPr>
          <w:spacing w:val="-2"/>
        </w:rPr>
        <w:t>(500,00).</w:t>
      </w:r>
    </w:p>
    <w:p w:rsidR="00CC114E" w:rsidRDefault="00CC114E" w:rsidP="00AB49B7">
      <w:pPr>
        <w:pStyle w:val="a3"/>
        <w:spacing w:before="79" w:line="314" w:lineRule="auto"/>
        <w:ind w:right="43"/>
        <w:jc w:val="both"/>
      </w:pPr>
      <w:r>
        <w:t>Η</w:t>
      </w:r>
      <w:r>
        <w:rPr>
          <w:spacing w:val="-15"/>
        </w:rPr>
        <w:t xml:space="preserve"> </w:t>
      </w:r>
      <w:r>
        <w:t>εγγύηση</w:t>
      </w:r>
      <w:r>
        <w:rPr>
          <w:spacing w:val="-14"/>
        </w:rPr>
        <w:t xml:space="preserve"> </w:t>
      </w:r>
      <w:r>
        <w:t>αυτή</w:t>
      </w:r>
      <w:r>
        <w:rPr>
          <w:spacing w:val="-14"/>
        </w:rPr>
        <w:t xml:space="preserve"> </w:t>
      </w:r>
      <w:r>
        <w:t>θα</w:t>
      </w:r>
      <w:r>
        <w:rPr>
          <w:spacing w:val="-15"/>
        </w:rPr>
        <w:t xml:space="preserve"> </w:t>
      </w:r>
      <w:r>
        <w:t>επιστραφεί</w:t>
      </w:r>
      <w:r>
        <w:rPr>
          <w:spacing w:val="-13"/>
        </w:rPr>
        <w:t xml:space="preserve"> </w:t>
      </w:r>
      <w:r>
        <w:t>στους</w:t>
      </w:r>
      <w:r>
        <w:rPr>
          <w:spacing w:val="-14"/>
        </w:rPr>
        <w:t xml:space="preserve"> </w:t>
      </w:r>
      <w:r>
        <w:t>συμμετέχοντες</w:t>
      </w:r>
      <w:r>
        <w:rPr>
          <w:spacing w:val="29"/>
        </w:rPr>
        <w:t xml:space="preserve"> </w:t>
      </w:r>
      <w:r>
        <w:t>μετά</w:t>
      </w:r>
      <w:r>
        <w:rPr>
          <w:spacing w:val="-15"/>
        </w:rPr>
        <w:t xml:space="preserve"> </w:t>
      </w:r>
      <w:r>
        <w:t>την</w:t>
      </w:r>
      <w:r>
        <w:rPr>
          <w:spacing w:val="-11"/>
        </w:rPr>
        <w:t xml:space="preserve"> </w:t>
      </w:r>
      <w:r>
        <w:t>κατακύρωση</w:t>
      </w:r>
      <w:r>
        <w:rPr>
          <w:spacing w:val="-14"/>
        </w:rPr>
        <w:t xml:space="preserve"> </w:t>
      </w:r>
      <w:r>
        <w:t>του</w:t>
      </w:r>
      <w:r>
        <w:rPr>
          <w:spacing w:val="-15"/>
        </w:rPr>
        <w:t xml:space="preserve"> </w:t>
      </w:r>
      <w:r>
        <w:t>διαγωνισμού,</w:t>
      </w:r>
      <w:r>
        <w:rPr>
          <w:spacing w:val="27"/>
        </w:rPr>
        <w:t xml:space="preserve"> </w:t>
      </w:r>
      <w:r>
        <w:t>ενώ σε αυτόν</w:t>
      </w:r>
      <w:r>
        <w:rPr>
          <w:spacing w:val="40"/>
        </w:rPr>
        <w:t xml:space="preserve"> </w:t>
      </w:r>
      <w:r>
        <w:t xml:space="preserve">στον οποίο θα κατακυρωθεί η παραχώρηση του κυλικείου η εγγυητική επιστολή θα </w:t>
      </w:r>
      <w:r>
        <w:rPr>
          <w:spacing w:val="-2"/>
        </w:rPr>
        <w:t>αντικατασταθεί</w:t>
      </w:r>
      <w:r>
        <w:rPr>
          <w:spacing w:val="-13"/>
        </w:rPr>
        <w:t xml:space="preserve"> </w:t>
      </w:r>
      <w:r>
        <w:rPr>
          <w:spacing w:val="-2"/>
        </w:rPr>
        <w:t>με</w:t>
      </w:r>
      <w:r>
        <w:rPr>
          <w:spacing w:val="3"/>
        </w:rPr>
        <w:t xml:space="preserve"> </w:t>
      </w:r>
      <w:r>
        <w:rPr>
          <w:spacing w:val="-2"/>
        </w:rPr>
        <w:t>εγγυητική</w:t>
      </w:r>
      <w:r>
        <w:rPr>
          <w:spacing w:val="-13"/>
        </w:rPr>
        <w:t xml:space="preserve"> </w:t>
      </w:r>
      <w:r>
        <w:rPr>
          <w:spacing w:val="-2"/>
        </w:rPr>
        <w:t>επιστολή</w:t>
      </w:r>
      <w:r>
        <w:rPr>
          <w:spacing w:val="-13"/>
        </w:rPr>
        <w:t xml:space="preserve"> </w:t>
      </w:r>
      <w:r>
        <w:rPr>
          <w:spacing w:val="-2"/>
        </w:rPr>
        <w:t>καλής</w:t>
      </w:r>
      <w:r>
        <w:rPr>
          <w:spacing w:val="-12"/>
        </w:rPr>
        <w:t xml:space="preserve"> </w:t>
      </w:r>
      <w:r>
        <w:rPr>
          <w:spacing w:val="-2"/>
        </w:rPr>
        <w:t>εκτέλεσης</w:t>
      </w:r>
      <w:r>
        <w:rPr>
          <w:spacing w:val="-13"/>
        </w:rPr>
        <w:t xml:space="preserve"> </w:t>
      </w:r>
      <w:r>
        <w:rPr>
          <w:spacing w:val="-2"/>
        </w:rPr>
        <w:t>της</w:t>
      </w:r>
      <w:r>
        <w:rPr>
          <w:spacing w:val="-12"/>
        </w:rPr>
        <w:t xml:space="preserve"> </w:t>
      </w:r>
      <w:r>
        <w:rPr>
          <w:spacing w:val="-2"/>
        </w:rPr>
        <w:t>σύμβασης</w:t>
      </w:r>
      <w:r>
        <w:rPr>
          <w:spacing w:val="30"/>
        </w:rPr>
        <w:t xml:space="preserve"> </w:t>
      </w:r>
      <w:r>
        <w:rPr>
          <w:spacing w:val="-2"/>
        </w:rPr>
        <w:t>που</w:t>
      </w:r>
      <w:r>
        <w:rPr>
          <w:spacing w:val="-13"/>
        </w:rPr>
        <w:t xml:space="preserve"> </w:t>
      </w:r>
      <w:r>
        <w:rPr>
          <w:spacing w:val="-2"/>
        </w:rPr>
        <w:t>να</w:t>
      </w:r>
      <w:r>
        <w:rPr>
          <w:spacing w:val="-13"/>
        </w:rPr>
        <w:t xml:space="preserve"> </w:t>
      </w:r>
      <w:r>
        <w:rPr>
          <w:spacing w:val="-2"/>
        </w:rPr>
        <w:t>καλύπτει</w:t>
      </w:r>
      <w:r>
        <w:rPr>
          <w:spacing w:val="-12"/>
        </w:rPr>
        <w:t xml:space="preserve"> </w:t>
      </w:r>
      <w:r>
        <w:rPr>
          <w:spacing w:val="-2"/>
        </w:rPr>
        <w:t>συνολικά</w:t>
      </w:r>
      <w:r>
        <w:rPr>
          <w:spacing w:val="-13"/>
        </w:rPr>
        <w:t xml:space="preserve"> </w:t>
      </w:r>
      <w:r>
        <w:rPr>
          <w:spacing w:val="-2"/>
        </w:rPr>
        <w:t xml:space="preserve">το </w:t>
      </w:r>
      <w:r>
        <w:t>τριάντα</w:t>
      </w:r>
      <w:r>
        <w:rPr>
          <w:spacing w:val="-15"/>
        </w:rPr>
        <w:t xml:space="preserve"> </w:t>
      </w:r>
      <w:r>
        <w:t>τοις</w:t>
      </w:r>
      <w:r>
        <w:rPr>
          <w:spacing w:val="-15"/>
        </w:rPr>
        <w:t xml:space="preserve"> </w:t>
      </w:r>
      <w:r>
        <w:t>εκατό</w:t>
      </w:r>
      <w:r>
        <w:rPr>
          <w:spacing w:val="-14"/>
        </w:rPr>
        <w:t xml:space="preserve"> </w:t>
      </w:r>
      <w:r>
        <w:t>(30%)</w:t>
      </w:r>
      <w:r>
        <w:rPr>
          <w:spacing w:val="-15"/>
        </w:rPr>
        <w:t xml:space="preserve"> </w:t>
      </w:r>
      <w:r>
        <w:t>του</w:t>
      </w:r>
      <w:r>
        <w:rPr>
          <w:spacing w:val="-15"/>
        </w:rPr>
        <w:t xml:space="preserve"> </w:t>
      </w:r>
      <w:r>
        <w:t>ετήσιου</w:t>
      </w:r>
      <w:r>
        <w:rPr>
          <w:spacing w:val="-14"/>
        </w:rPr>
        <w:t xml:space="preserve"> </w:t>
      </w:r>
      <w:r>
        <w:t>μισθώματος</w:t>
      </w:r>
      <w:r>
        <w:rPr>
          <w:spacing w:val="-15"/>
        </w:rPr>
        <w:t xml:space="preserve"> </w:t>
      </w:r>
      <w:r>
        <w:t>.</w:t>
      </w:r>
    </w:p>
    <w:p w:rsidR="00CC114E" w:rsidRDefault="00CC114E" w:rsidP="00AB49B7">
      <w:pPr>
        <w:pStyle w:val="a3"/>
        <w:spacing w:line="314" w:lineRule="auto"/>
        <w:ind w:right="43"/>
        <w:jc w:val="both"/>
      </w:pPr>
      <w:r>
        <w:t>Η εγγυητική επιστολή</w:t>
      </w:r>
      <w:r>
        <w:rPr>
          <w:spacing w:val="40"/>
        </w:rPr>
        <w:t xml:space="preserve"> </w:t>
      </w:r>
      <w:r>
        <w:t xml:space="preserve">καλής εκτέλεσης </w:t>
      </w:r>
      <w:proofErr w:type="spellStart"/>
      <w:r>
        <w:t>παρακρατείται</w:t>
      </w:r>
      <w:proofErr w:type="spellEnd"/>
      <w:r>
        <w:t xml:space="preserve"> καθ’ όλη τη διάρκεια της σύμβασης και επιστρέφεται</w:t>
      </w:r>
      <w:r>
        <w:rPr>
          <w:spacing w:val="-2"/>
        </w:rPr>
        <w:t xml:space="preserve"> </w:t>
      </w:r>
      <w:r>
        <w:t>μετά</w:t>
      </w:r>
      <w:r>
        <w:rPr>
          <w:spacing w:val="-4"/>
        </w:rPr>
        <w:t xml:space="preserve"> </w:t>
      </w:r>
      <w:r>
        <w:t>τη</w:t>
      </w:r>
      <w:r>
        <w:rPr>
          <w:spacing w:val="-3"/>
        </w:rPr>
        <w:t xml:space="preserve"> </w:t>
      </w:r>
      <w:r>
        <w:t>λήξη</w:t>
      </w:r>
      <w:r>
        <w:rPr>
          <w:spacing w:val="-3"/>
        </w:rPr>
        <w:t xml:space="preserve"> </w:t>
      </w:r>
      <w:r>
        <w:t>της</w:t>
      </w:r>
      <w:r>
        <w:rPr>
          <w:spacing w:val="40"/>
        </w:rPr>
        <w:t xml:space="preserve"> </w:t>
      </w:r>
      <w:r>
        <w:t>σύμβασης ,</w:t>
      </w:r>
      <w:r>
        <w:rPr>
          <w:spacing w:val="-5"/>
        </w:rPr>
        <w:t xml:space="preserve"> </w:t>
      </w:r>
      <w:r>
        <w:t>πλην</w:t>
      </w:r>
      <w:r>
        <w:rPr>
          <w:spacing w:val="-3"/>
        </w:rPr>
        <w:t xml:space="preserve"> </w:t>
      </w:r>
      <w:r>
        <w:t>της περιπτώσεως</w:t>
      </w:r>
      <w:r>
        <w:rPr>
          <w:spacing w:val="-3"/>
        </w:rPr>
        <w:t xml:space="preserve"> </w:t>
      </w:r>
      <w:r>
        <w:t>καταγγελίας</w:t>
      </w:r>
      <w:r>
        <w:rPr>
          <w:spacing w:val="-3"/>
        </w:rPr>
        <w:t xml:space="preserve"> </w:t>
      </w:r>
      <w:r>
        <w:t>ή προώρου</w:t>
      </w:r>
      <w:r>
        <w:rPr>
          <w:spacing w:val="-4"/>
        </w:rPr>
        <w:t xml:space="preserve"> </w:t>
      </w:r>
      <w:r>
        <w:t>λήξης της σύμβασης, οπότε καταπίπτει υπέρ του Δήμου.</w:t>
      </w:r>
    </w:p>
    <w:p w:rsidR="00CC114E" w:rsidRDefault="00CC114E" w:rsidP="00AB49B7">
      <w:pPr>
        <w:pStyle w:val="a3"/>
        <w:spacing w:line="314" w:lineRule="auto"/>
        <w:ind w:right="43"/>
        <w:jc w:val="both"/>
      </w:pPr>
      <w:r>
        <w:t>θ) Υπεύθυνη δήλωση του Ν. 1599/1986 ότι δεν είναι ανάδοχος εκμετάλλευσης άλλου Κυλικείου δημόσιου ή ιδιωτικού σχολείου ή ότι εμπίπτει στην εξαίρεση της παρ. 3δ) της Κ.Υ.Α. 64321/Δ4/16.05.2008 (Φ.Ε.Κ. 1003/Β/30.05.2008) σύμφωνα με τη οποία γίνονται δεκτοί στο διαγωνισμό όσοι εκμεταλλεύονται σχολικό κυλικείο, η σύμβαση μίσθωσης του οποίου λήγει πριν από την αναμενόμενη έναρξη ισχύος της σύμβασης του εν λόγω διαγωνισμού .</w:t>
      </w:r>
    </w:p>
    <w:p w:rsidR="00CC114E" w:rsidRDefault="00CC114E" w:rsidP="00CC114E">
      <w:pPr>
        <w:pStyle w:val="a3"/>
        <w:spacing w:line="312" w:lineRule="auto"/>
        <w:ind w:right="859"/>
        <w:jc w:val="both"/>
      </w:pPr>
      <w:r>
        <w:t xml:space="preserve">ι) πιστοποιητικό δημόσιας αρχής από το οποίο να προκύπτει η ιδιότητα γονέα μονογονεϊκής </w:t>
      </w:r>
      <w:r>
        <w:rPr>
          <w:spacing w:val="-2"/>
        </w:rPr>
        <w:t>οικογένειας,</w:t>
      </w:r>
    </w:p>
    <w:p w:rsidR="00CC114E" w:rsidRDefault="00CC114E" w:rsidP="00CC114E">
      <w:pPr>
        <w:pStyle w:val="a3"/>
        <w:spacing w:before="3"/>
        <w:jc w:val="both"/>
      </w:pPr>
      <w:proofErr w:type="spellStart"/>
      <w:r>
        <w:t>ια</w:t>
      </w:r>
      <w:proofErr w:type="spellEnd"/>
      <w:r>
        <w:t>)</w:t>
      </w:r>
      <w:r>
        <w:rPr>
          <w:spacing w:val="-6"/>
        </w:rPr>
        <w:t xml:space="preserve"> </w:t>
      </w:r>
      <w:r>
        <w:t>πιστοποιητικό</w:t>
      </w:r>
      <w:r>
        <w:rPr>
          <w:spacing w:val="-2"/>
        </w:rPr>
        <w:t xml:space="preserve"> </w:t>
      </w:r>
      <w:r>
        <w:t>του</w:t>
      </w:r>
      <w:r>
        <w:rPr>
          <w:spacing w:val="-4"/>
        </w:rPr>
        <w:t xml:space="preserve"> </w:t>
      </w:r>
      <w:r>
        <w:t>ΕΦΕΤ,</w:t>
      </w:r>
      <w:r>
        <w:rPr>
          <w:spacing w:val="-5"/>
        </w:rPr>
        <w:t xml:space="preserve"> </w:t>
      </w:r>
      <w:r>
        <w:t>ΕΟΠΠΕΠ</w:t>
      </w:r>
      <w:r>
        <w:rPr>
          <w:spacing w:val="-3"/>
        </w:rPr>
        <w:t xml:space="preserve"> </w:t>
      </w:r>
      <w:r>
        <w:t>ή</w:t>
      </w:r>
      <w:r>
        <w:rPr>
          <w:spacing w:val="-6"/>
        </w:rPr>
        <w:t xml:space="preserve"> </w:t>
      </w:r>
      <w:r>
        <w:t>άλλων</w:t>
      </w:r>
      <w:r>
        <w:rPr>
          <w:spacing w:val="-3"/>
        </w:rPr>
        <w:t xml:space="preserve"> </w:t>
      </w:r>
      <w:r>
        <w:t>εναλλακτικών</w:t>
      </w:r>
      <w:r>
        <w:rPr>
          <w:spacing w:val="2"/>
        </w:rPr>
        <w:t xml:space="preserve"> </w:t>
      </w:r>
      <w:r>
        <w:t>σχημάτων</w:t>
      </w:r>
      <w:r>
        <w:rPr>
          <w:spacing w:val="1"/>
        </w:rPr>
        <w:t xml:space="preserve"> </w:t>
      </w:r>
      <w:r>
        <w:rPr>
          <w:spacing w:val="-2"/>
        </w:rPr>
        <w:t>(ΕΣΥΔ).</w:t>
      </w:r>
    </w:p>
    <w:p w:rsidR="00CC114E" w:rsidRPr="00B37EC2" w:rsidRDefault="00CC114E" w:rsidP="00CC114E">
      <w:pPr>
        <w:pStyle w:val="a3"/>
        <w:spacing w:before="154"/>
        <w:ind w:left="0"/>
      </w:pPr>
    </w:p>
    <w:p w:rsidR="00CC114E" w:rsidRDefault="00A033FE" w:rsidP="00AB49B7">
      <w:pPr>
        <w:pStyle w:val="a3"/>
        <w:spacing w:line="312" w:lineRule="auto"/>
        <w:ind w:right="43"/>
        <w:jc w:val="both"/>
      </w:pPr>
      <w:r w:rsidRPr="00B37EC2">
        <w:t xml:space="preserve">Για τα </w:t>
      </w:r>
      <w:r w:rsidR="00CC114E" w:rsidRPr="00B37EC2">
        <w:t xml:space="preserve">νομικά πρόσωπα </w:t>
      </w:r>
      <w:r w:rsidR="00CC114E">
        <w:t xml:space="preserve">απαιτείται επιπλέον αποδεικτικό έγγραφο του </w:t>
      </w:r>
      <w:proofErr w:type="spellStart"/>
      <w:r w:rsidR="00CC114E">
        <w:t>εξουσιοδοτουμένου</w:t>
      </w:r>
      <w:proofErr w:type="spellEnd"/>
      <w:r w:rsidR="00CC114E">
        <w:t xml:space="preserve"> να συμμετάσχει στο διαγωνισμό ατόμου. Τα </w:t>
      </w:r>
      <w:r w:rsidRPr="00B37EC2">
        <w:t xml:space="preserve">νομικά </w:t>
      </w:r>
      <w:r w:rsidR="00CC114E" w:rsidRPr="00B37EC2">
        <w:t xml:space="preserve">πρόσωπα </w:t>
      </w:r>
      <w:r w:rsidR="00CC114E">
        <w:t xml:space="preserve">που </w:t>
      </w:r>
      <w:r w:rsidR="00CC114E">
        <w:rPr>
          <w:spacing w:val="-2"/>
        </w:rPr>
        <w:t>συμμετέχουν,</w:t>
      </w:r>
      <w:r w:rsidR="00CC114E">
        <w:rPr>
          <w:spacing w:val="-6"/>
        </w:rPr>
        <w:t xml:space="preserve"> </w:t>
      </w:r>
      <w:r w:rsidR="00CC114E">
        <w:rPr>
          <w:spacing w:val="-2"/>
        </w:rPr>
        <w:t>πρέπει</w:t>
      </w:r>
      <w:r w:rsidR="00CC114E">
        <w:rPr>
          <w:spacing w:val="-6"/>
        </w:rPr>
        <w:t xml:space="preserve"> </w:t>
      </w:r>
      <w:r w:rsidR="00CC114E">
        <w:rPr>
          <w:spacing w:val="-2"/>
        </w:rPr>
        <w:t>να</w:t>
      </w:r>
      <w:r w:rsidR="00CC114E">
        <w:rPr>
          <w:spacing w:val="-4"/>
        </w:rPr>
        <w:t xml:space="preserve"> </w:t>
      </w:r>
      <w:r w:rsidR="00CC114E">
        <w:rPr>
          <w:spacing w:val="-2"/>
        </w:rPr>
        <w:t>έχουν τη</w:t>
      </w:r>
      <w:r w:rsidR="00CC114E">
        <w:rPr>
          <w:spacing w:val="-4"/>
        </w:rPr>
        <w:t xml:space="preserve"> </w:t>
      </w:r>
      <w:r w:rsidR="00CC114E">
        <w:rPr>
          <w:spacing w:val="-2"/>
        </w:rPr>
        <w:t>δυνατότητα</w:t>
      </w:r>
      <w:r w:rsidR="00CC114E">
        <w:rPr>
          <w:spacing w:val="-4"/>
        </w:rPr>
        <w:t xml:space="preserve"> </w:t>
      </w:r>
      <w:r w:rsidR="00CC114E">
        <w:rPr>
          <w:spacing w:val="-2"/>
        </w:rPr>
        <w:t>λειτουργίας</w:t>
      </w:r>
      <w:r w:rsidR="00CC114E">
        <w:rPr>
          <w:spacing w:val="-4"/>
        </w:rPr>
        <w:t xml:space="preserve"> </w:t>
      </w:r>
      <w:r w:rsidR="00CC114E">
        <w:rPr>
          <w:spacing w:val="-2"/>
        </w:rPr>
        <w:t>σχολικών</w:t>
      </w:r>
      <w:r w:rsidR="00CC114E">
        <w:rPr>
          <w:spacing w:val="-4"/>
        </w:rPr>
        <w:t xml:space="preserve"> </w:t>
      </w:r>
      <w:r w:rsidR="00CC114E">
        <w:rPr>
          <w:spacing w:val="-2"/>
        </w:rPr>
        <w:t>κυλικείων εκ</w:t>
      </w:r>
      <w:r w:rsidR="00CC114E">
        <w:rPr>
          <w:spacing w:val="-4"/>
        </w:rPr>
        <w:t xml:space="preserve"> </w:t>
      </w:r>
      <w:r w:rsidR="00CC114E">
        <w:rPr>
          <w:spacing w:val="-2"/>
        </w:rPr>
        <w:t>του</w:t>
      </w:r>
      <w:r w:rsidR="00CC114E">
        <w:rPr>
          <w:spacing w:val="-6"/>
        </w:rPr>
        <w:t xml:space="preserve"> </w:t>
      </w:r>
      <w:r w:rsidR="00CC114E">
        <w:rPr>
          <w:spacing w:val="-2"/>
        </w:rPr>
        <w:t xml:space="preserve">καταστατικού </w:t>
      </w:r>
      <w:r w:rsidR="00CC114E">
        <w:t>τους.(παρ. 6 της ΚΥΑ 64321/Δ4/2008</w:t>
      </w:r>
      <w:r w:rsidR="00CC114E">
        <w:rPr>
          <w:rFonts w:ascii="Arial MT" w:hAnsi="Arial MT"/>
        </w:rPr>
        <w:t>-</w:t>
      </w:r>
      <w:r w:rsidR="00CC114E">
        <w:t>ΦΕΚ 1003/Β/2008).</w:t>
      </w:r>
    </w:p>
    <w:p w:rsidR="00CC114E" w:rsidRDefault="00CC114E" w:rsidP="00AB49B7">
      <w:pPr>
        <w:pStyle w:val="a3"/>
        <w:spacing w:before="5" w:line="312" w:lineRule="auto"/>
        <w:ind w:right="327"/>
        <w:jc w:val="both"/>
      </w:pPr>
      <w:proofErr w:type="spellStart"/>
      <w:r>
        <w:rPr>
          <w:u w:val="single"/>
        </w:rPr>
        <w:t>ια</w:t>
      </w:r>
      <w:proofErr w:type="spellEnd"/>
      <w:r>
        <w:rPr>
          <w:u w:val="single"/>
        </w:rPr>
        <w:t>) Υπεύθυνη δήλωση του Ν.1599/1986 ότι έλαβε γνώση των όρων της διακήρυξης και τους</w:t>
      </w:r>
      <w:r>
        <w:t xml:space="preserve"> </w:t>
      </w:r>
      <w:r>
        <w:rPr>
          <w:spacing w:val="-2"/>
          <w:u w:val="single"/>
        </w:rPr>
        <w:t>αποδέχεται.</w:t>
      </w:r>
    </w:p>
    <w:p w:rsidR="00CC114E" w:rsidRDefault="00CC114E" w:rsidP="00AB49B7">
      <w:pPr>
        <w:pStyle w:val="a3"/>
        <w:spacing w:before="4" w:line="312" w:lineRule="auto"/>
        <w:ind w:right="327"/>
        <w:jc w:val="both"/>
      </w:pPr>
      <w:r>
        <w:rPr>
          <w:u w:val="single"/>
        </w:rPr>
        <w:t>Επίσης</w:t>
      </w:r>
      <w:r>
        <w:rPr>
          <w:spacing w:val="-7"/>
          <w:u w:val="single"/>
        </w:rPr>
        <w:t xml:space="preserve"> </w:t>
      </w:r>
      <w:r>
        <w:rPr>
          <w:u w:val="single"/>
        </w:rPr>
        <w:t>θα</w:t>
      </w:r>
      <w:r>
        <w:rPr>
          <w:spacing w:val="-8"/>
          <w:u w:val="single"/>
        </w:rPr>
        <w:t xml:space="preserve"> </w:t>
      </w:r>
      <w:r>
        <w:rPr>
          <w:u w:val="single"/>
        </w:rPr>
        <w:t>αναγράφεται</w:t>
      </w:r>
      <w:r>
        <w:rPr>
          <w:spacing w:val="-6"/>
          <w:u w:val="single"/>
        </w:rPr>
        <w:t xml:space="preserve"> </w:t>
      </w:r>
      <w:r>
        <w:rPr>
          <w:u w:val="single"/>
        </w:rPr>
        <w:t>ότι</w:t>
      </w:r>
      <w:r>
        <w:rPr>
          <w:spacing w:val="-6"/>
          <w:u w:val="single"/>
        </w:rPr>
        <w:t xml:space="preserve"> </w:t>
      </w:r>
      <w:r>
        <w:rPr>
          <w:u w:val="single"/>
        </w:rPr>
        <w:t>είναι</w:t>
      </w:r>
      <w:r>
        <w:rPr>
          <w:spacing w:val="-6"/>
          <w:u w:val="single"/>
        </w:rPr>
        <w:t xml:space="preserve"> </w:t>
      </w:r>
      <w:r>
        <w:rPr>
          <w:u w:val="single"/>
        </w:rPr>
        <w:t>ενήμερος</w:t>
      </w:r>
      <w:r>
        <w:rPr>
          <w:spacing w:val="-7"/>
          <w:u w:val="single"/>
        </w:rPr>
        <w:t xml:space="preserve"> </w:t>
      </w:r>
      <w:r>
        <w:rPr>
          <w:u w:val="single"/>
        </w:rPr>
        <w:t>άνευ</w:t>
      </w:r>
      <w:r>
        <w:rPr>
          <w:spacing w:val="-8"/>
          <w:u w:val="single"/>
        </w:rPr>
        <w:t xml:space="preserve"> </w:t>
      </w:r>
      <w:r>
        <w:rPr>
          <w:u w:val="single"/>
        </w:rPr>
        <w:t>επιφυλάξεων</w:t>
      </w:r>
      <w:r>
        <w:rPr>
          <w:spacing w:val="-4"/>
          <w:u w:val="single"/>
        </w:rPr>
        <w:t xml:space="preserve"> </w:t>
      </w:r>
      <w:r>
        <w:rPr>
          <w:u w:val="single"/>
        </w:rPr>
        <w:t>για</w:t>
      </w:r>
      <w:r>
        <w:rPr>
          <w:spacing w:val="-8"/>
          <w:u w:val="single"/>
        </w:rPr>
        <w:t xml:space="preserve"> </w:t>
      </w:r>
      <w:r>
        <w:rPr>
          <w:u w:val="single"/>
        </w:rPr>
        <w:t>τον</w:t>
      </w:r>
      <w:r>
        <w:rPr>
          <w:spacing w:val="-7"/>
          <w:u w:val="single"/>
        </w:rPr>
        <w:t xml:space="preserve"> </w:t>
      </w:r>
      <w:r>
        <w:rPr>
          <w:u w:val="single"/>
        </w:rPr>
        <w:t>χώρο</w:t>
      </w:r>
      <w:r>
        <w:rPr>
          <w:spacing w:val="-7"/>
          <w:u w:val="single"/>
        </w:rPr>
        <w:t xml:space="preserve"> </w:t>
      </w:r>
      <w:r>
        <w:rPr>
          <w:u w:val="single"/>
        </w:rPr>
        <w:t>και</w:t>
      </w:r>
      <w:r>
        <w:rPr>
          <w:spacing w:val="-6"/>
          <w:u w:val="single"/>
        </w:rPr>
        <w:t xml:space="preserve"> </w:t>
      </w:r>
      <w:r>
        <w:rPr>
          <w:u w:val="single"/>
        </w:rPr>
        <w:t>την</w:t>
      </w:r>
      <w:r>
        <w:rPr>
          <w:spacing w:val="-10"/>
          <w:u w:val="single"/>
        </w:rPr>
        <w:t xml:space="preserve"> </w:t>
      </w:r>
      <w:r>
        <w:rPr>
          <w:u w:val="single"/>
        </w:rPr>
        <w:t>κατάσταση</w:t>
      </w:r>
      <w:r>
        <w:rPr>
          <w:spacing w:val="-7"/>
          <w:u w:val="single"/>
        </w:rPr>
        <w:t xml:space="preserve"> </w:t>
      </w:r>
      <w:r>
        <w:rPr>
          <w:u w:val="single"/>
        </w:rPr>
        <w:t>του</w:t>
      </w:r>
      <w:r>
        <w:t xml:space="preserve"> </w:t>
      </w:r>
      <w:r>
        <w:rPr>
          <w:u w:val="single"/>
        </w:rPr>
        <w:t>υπό εκμίσθωση σχολικού κυλικείου.</w:t>
      </w:r>
    </w:p>
    <w:p w:rsidR="00CC114E" w:rsidRDefault="00CC114E" w:rsidP="00CC114E">
      <w:pPr>
        <w:pStyle w:val="a3"/>
        <w:spacing w:before="76"/>
        <w:ind w:left="0"/>
      </w:pPr>
    </w:p>
    <w:p w:rsidR="00CC114E" w:rsidRDefault="00CC114E" w:rsidP="00CC114E">
      <w:pPr>
        <w:pStyle w:val="1"/>
        <w:numPr>
          <w:ilvl w:val="0"/>
          <w:numId w:val="3"/>
        </w:numPr>
        <w:tabs>
          <w:tab w:val="left" w:pos="320"/>
        </w:tabs>
        <w:spacing w:before="1"/>
        <w:ind w:left="320" w:hanging="180"/>
      </w:pPr>
      <w:r>
        <w:rPr>
          <w:spacing w:val="-9"/>
        </w:rPr>
        <w:t xml:space="preserve"> </w:t>
      </w:r>
      <w:r>
        <w:rPr>
          <w:spacing w:val="-2"/>
        </w:rPr>
        <w:t>Τρόπος</w:t>
      </w:r>
      <w:r>
        <w:rPr>
          <w:spacing w:val="-1"/>
        </w:rPr>
        <w:t xml:space="preserve"> </w:t>
      </w:r>
      <w:r>
        <w:rPr>
          <w:spacing w:val="-2"/>
        </w:rPr>
        <w:t>επιλογής</w:t>
      </w:r>
      <w:r>
        <w:rPr>
          <w:spacing w:val="-5"/>
        </w:rPr>
        <w:t xml:space="preserve"> </w:t>
      </w:r>
      <w:r>
        <w:rPr>
          <w:spacing w:val="-2"/>
        </w:rPr>
        <w:t>μισθωτή</w:t>
      </w:r>
      <w:r>
        <w:rPr>
          <w:spacing w:val="-6"/>
        </w:rPr>
        <w:t xml:space="preserve"> </w:t>
      </w:r>
      <w:r>
        <w:rPr>
          <w:spacing w:val="-2"/>
        </w:rPr>
        <w:t>και</w:t>
      </w:r>
      <w:r>
        <w:rPr>
          <w:spacing w:val="-8"/>
        </w:rPr>
        <w:t xml:space="preserve"> </w:t>
      </w:r>
      <w:r>
        <w:rPr>
          <w:spacing w:val="-2"/>
        </w:rPr>
        <w:t>ανάθεσης</w:t>
      </w:r>
      <w:r>
        <w:rPr>
          <w:spacing w:val="-5"/>
        </w:rPr>
        <w:t xml:space="preserve"> </w:t>
      </w:r>
      <w:r>
        <w:rPr>
          <w:spacing w:val="-2"/>
        </w:rPr>
        <w:t>εκμετάλλευσης</w:t>
      </w:r>
      <w:r>
        <w:rPr>
          <w:spacing w:val="-9"/>
        </w:rPr>
        <w:t xml:space="preserve"> </w:t>
      </w:r>
      <w:r>
        <w:rPr>
          <w:spacing w:val="-2"/>
        </w:rPr>
        <w:t>του</w:t>
      </w:r>
      <w:r>
        <w:rPr>
          <w:spacing w:val="-7"/>
        </w:rPr>
        <w:t xml:space="preserve"> </w:t>
      </w:r>
      <w:r>
        <w:rPr>
          <w:spacing w:val="-2"/>
        </w:rPr>
        <w:t>κυλικείου</w:t>
      </w:r>
      <w:r>
        <w:rPr>
          <w:spacing w:val="-2"/>
          <w:u w:val="none"/>
        </w:rPr>
        <w:t>:</w:t>
      </w:r>
    </w:p>
    <w:p w:rsidR="00CC114E" w:rsidRDefault="00CC114E" w:rsidP="00CC114E">
      <w:pPr>
        <w:pStyle w:val="a3"/>
        <w:spacing w:before="149"/>
        <w:ind w:left="0"/>
        <w:rPr>
          <w:rFonts w:ascii="Arial"/>
          <w:b/>
        </w:rPr>
      </w:pPr>
    </w:p>
    <w:p w:rsidR="00CC114E" w:rsidRDefault="00CC114E" w:rsidP="00CC114E">
      <w:pPr>
        <w:pStyle w:val="a3"/>
        <w:spacing w:line="314" w:lineRule="auto"/>
        <w:ind w:right="853"/>
        <w:jc w:val="both"/>
      </w:pPr>
      <w:r>
        <w:t>Η ανάθεση από τη Δημοτική Επιτροπή της λειτουργίας και εκμετάλλευσης των κυλικείων των δημοσίων σχολείων Πρωτοβάθμιας και Δευτεροβάθμιας Εκπαίδευσης γίνεται μόνον κατόπιν διαγωνισμού σε συνάρτηση με:</w:t>
      </w:r>
    </w:p>
    <w:p w:rsidR="00CC114E" w:rsidRDefault="00CC114E" w:rsidP="00CC114E">
      <w:pPr>
        <w:pStyle w:val="a3"/>
        <w:spacing w:before="2"/>
      </w:pPr>
      <w:r>
        <w:rPr>
          <w:spacing w:val="-8"/>
        </w:rPr>
        <w:t>α)</w:t>
      </w:r>
      <w:r>
        <w:rPr>
          <w:spacing w:val="-7"/>
        </w:rPr>
        <w:t xml:space="preserve"> </w:t>
      </w:r>
      <w:r>
        <w:rPr>
          <w:spacing w:val="-8"/>
        </w:rPr>
        <w:t>την</w:t>
      </w:r>
      <w:r>
        <w:rPr>
          <w:spacing w:val="-3"/>
        </w:rPr>
        <w:t xml:space="preserve"> </w:t>
      </w:r>
      <w:r>
        <w:rPr>
          <w:spacing w:val="-8"/>
        </w:rPr>
        <w:t>τιμή</w:t>
      </w:r>
      <w:r>
        <w:rPr>
          <w:spacing w:val="-3"/>
        </w:rPr>
        <w:t xml:space="preserve"> </w:t>
      </w:r>
      <w:r>
        <w:rPr>
          <w:spacing w:val="-8"/>
        </w:rPr>
        <w:t>της</w:t>
      </w:r>
      <w:r>
        <w:rPr>
          <w:spacing w:val="1"/>
        </w:rPr>
        <w:t xml:space="preserve"> </w:t>
      </w:r>
      <w:r>
        <w:rPr>
          <w:spacing w:val="-8"/>
        </w:rPr>
        <w:t>προσφοράς,</w:t>
      </w:r>
    </w:p>
    <w:p w:rsidR="00CC114E" w:rsidRDefault="00CC114E" w:rsidP="00CC114E">
      <w:pPr>
        <w:pStyle w:val="a3"/>
        <w:spacing w:before="75"/>
      </w:pPr>
      <w:r>
        <w:t>β)</w:t>
      </w:r>
      <w:r>
        <w:rPr>
          <w:spacing w:val="-7"/>
        </w:rPr>
        <w:t xml:space="preserve"> </w:t>
      </w:r>
      <w:r>
        <w:t>την</w:t>
      </w:r>
      <w:r>
        <w:rPr>
          <w:spacing w:val="-5"/>
        </w:rPr>
        <w:t xml:space="preserve"> </w:t>
      </w:r>
      <w:r>
        <w:t>προϋπηρεσία</w:t>
      </w:r>
      <w:r>
        <w:rPr>
          <w:spacing w:val="-5"/>
        </w:rPr>
        <w:t xml:space="preserve"> </w:t>
      </w:r>
      <w:r>
        <w:t>σε</w:t>
      </w:r>
      <w:r>
        <w:rPr>
          <w:spacing w:val="-4"/>
        </w:rPr>
        <w:t xml:space="preserve"> </w:t>
      </w:r>
      <w:r>
        <w:t>μίσθωση</w:t>
      </w:r>
      <w:r>
        <w:rPr>
          <w:spacing w:val="-4"/>
        </w:rPr>
        <w:t xml:space="preserve"> </w:t>
      </w:r>
      <w:r>
        <w:t>σχολικού</w:t>
      </w:r>
      <w:r>
        <w:rPr>
          <w:spacing w:val="-6"/>
        </w:rPr>
        <w:t xml:space="preserve"> </w:t>
      </w:r>
      <w:r>
        <w:rPr>
          <w:spacing w:val="-2"/>
        </w:rPr>
        <w:t>κυλικείου,</w:t>
      </w:r>
    </w:p>
    <w:p w:rsidR="00CC114E" w:rsidRDefault="00CC114E" w:rsidP="00CC114E">
      <w:pPr>
        <w:pStyle w:val="a3"/>
        <w:spacing w:before="79" w:line="312" w:lineRule="auto"/>
        <w:ind w:right="2123"/>
      </w:pPr>
      <w:r>
        <w:rPr>
          <w:spacing w:val="-4"/>
        </w:rPr>
        <w:t>γ)</w:t>
      </w:r>
      <w:r>
        <w:rPr>
          <w:spacing w:val="-5"/>
        </w:rPr>
        <w:t xml:space="preserve"> </w:t>
      </w:r>
      <w:r>
        <w:rPr>
          <w:spacing w:val="-4"/>
        </w:rPr>
        <w:t xml:space="preserve">την </w:t>
      </w:r>
      <w:proofErr w:type="spellStart"/>
      <w:r>
        <w:rPr>
          <w:spacing w:val="-4"/>
        </w:rPr>
        <w:t>πολυτεκνική</w:t>
      </w:r>
      <w:proofErr w:type="spellEnd"/>
      <w:r>
        <w:rPr>
          <w:spacing w:val="-6"/>
        </w:rPr>
        <w:t xml:space="preserve"> </w:t>
      </w:r>
      <w:r>
        <w:rPr>
          <w:spacing w:val="-4"/>
        </w:rPr>
        <w:t>ιδιότητα του ιδίου ή</w:t>
      </w:r>
      <w:r>
        <w:rPr>
          <w:spacing w:val="-6"/>
        </w:rPr>
        <w:t xml:space="preserve"> </w:t>
      </w:r>
      <w:r>
        <w:rPr>
          <w:spacing w:val="-4"/>
        </w:rPr>
        <w:t xml:space="preserve">και προερχόμενου από </w:t>
      </w:r>
      <w:proofErr w:type="spellStart"/>
      <w:r>
        <w:rPr>
          <w:spacing w:val="-4"/>
        </w:rPr>
        <w:t>πολυτεκνική</w:t>
      </w:r>
      <w:proofErr w:type="spellEnd"/>
      <w:r>
        <w:rPr>
          <w:spacing w:val="-6"/>
        </w:rPr>
        <w:t xml:space="preserve"> </w:t>
      </w:r>
      <w:r>
        <w:rPr>
          <w:spacing w:val="-4"/>
        </w:rPr>
        <w:t xml:space="preserve">οικογένεια, </w:t>
      </w:r>
      <w:r>
        <w:t>δ)</w:t>
      </w:r>
      <w:r>
        <w:rPr>
          <w:spacing w:val="-3"/>
        </w:rPr>
        <w:t xml:space="preserve"> </w:t>
      </w:r>
      <w:r>
        <w:t>την μονογονεϊκή</w:t>
      </w:r>
      <w:r>
        <w:rPr>
          <w:spacing w:val="-4"/>
        </w:rPr>
        <w:t xml:space="preserve"> </w:t>
      </w:r>
      <w:r>
        <w:t>ιδιότητα,</w:t>
      </w:r>
    </w:p>
    <w:p w:rsidR="00CC114E" w:rsidRDefault="00CC114E" w:rsidP="00CC114E">
      <w:pPr>
        <w:pStyle w:val="a3"/>
        <w:spacing w:before="81" w:line="316" w:lineRule="auto"/>
        <w:ind w:right="684"/>
      </w:pPr>
      <w:r>
        <w:rPr>
          <w:spacing w:val="-2"/>
        </w:rPr>
        <w:t>ε)</w:t>
      </w:r>
      <w:r>
        <w:rPr>
          <w:spacing w:val="-12"/>
        </w:rPr>
        <w:t xml:space="preserve"> </w:t>
      </w:r>
      <w:r>
        <w:rPr>
          <w:spacing w:val="-2"/>
        </w:rPr>
        <w:t>την</w:t>
      </w:r>
      <w:r>
        <w:rPr>
          <w:spacing w:val="-10"/>
        </w:rPr>
        <w:t xml:space="preserve"> </w:t>
      </w:r>
      <w:r>
        <w:rPr>
          <w:spacing w:val="-2"/>
        </w:rPr>
        <w:t>πιστοποίηση</w:t>
      </w:r>
      <w:r>
        <w:rPr>
          <w:spacing w:val="-10"/>
        </w:rPr>
        <w:t xml:space="preserve"> </w:t>
      </w:r>
      <w:r>
        <w:rPr>
          <w:spacing w:val="-2"/>
        </w:rPr>
        <w:t>του</w:t>
      </w:r>
      <w:r>
        <w:rPr>
          <w:spacing w:val="-11"/>
        </w:rPr>
        <w:t xml:space="preserve"> </w:t>
      </w:r>
      <w:r>
        <w:rPr>
          <w:spacing w:val="-2"/>
        </w:rPr>
        <w:t>ΕΦΕΤ,</w:t>
      </w:r>
      <w:r>
        <w:rPr>
          <w:spacing w:val="-10"/>
        </w:rPr>
        <w:t xml:space="preserve"> </w:t>
      </w:r>
      <w:r>
        <w:rPr>
          <w:spacing w:val="-2"/>
        </w:rPr>
        <w:t>την</w:t>
      </w:r>
      <w:r>
        <w:rPr>
          <w:spacing w:val="-10"/>
        </w:rPr>
        <w:t xml:space="preserve"> </w:t>
      </w:r>
      <w:r>
        <w:rPr>
          <w:spacing w:val="-2"/>
        </w:rPr>
        <w:t>πιστοποίηση</w:t>
      </w:r>
      <w:r>
        <w:rPr>
          <w:spacing w:val="-13"/>
        </w:rPr>
        <w:t xml:space="preserve"> </w:t>
      </w:r>
      <w:r>
        <w:rPr>
          <w:spacing w:val="-2"/>
        </w:rPr>
        <w:t>είτε</w:t>
      </w:r>
      <w:r>
        <w:rPr>
          <w:spacing w:val="-9"/>
        </w:rPr>
        <w:t xml:space="preserve"> </w:t>
      </w:r>
      <w:r>
        <w:rPr>
          <w:spacing w:val="-2"/>
        </w:rPr>
        <w:t>μέσω</w:t>
      </w:r>
      <w:r>
        <w:rPr>
          <w:spacing w:val="-11"/>
        </w:rPr>
        <w:t xml:space="preserve"> </w:t>
      </w:r>
      <w:r>
        <w:rPr>
          <w:spacing w:val="-2"/>
        </w:rPr>
        <w:t>του</w:t>
      </w:r>
      <w:r>
        <w:rPr>
          <w:spacing w:val="-11"/>
        </w:rPr>
        <w:t xml:space="preserve"> </w:t>
      </w:r>
      <w:r>
        <w:rPr>
          <w:spacing w:val="-2"/>
        </w:rPr>
        <w:t>ΕΟΠΠΕΠ</w:t>
      </w:r>
      <w:r>
        <w:rPr>
          <w:spacing w:val="-10"/>
        </w:rPr>
        <w:t xml:space="preserve"> </w:t>
      </w:r>
      <w:r>
        <w:rPr>
          <w:spacing w:val="-2"/>
        </w:rPr>
        <w:t>είτε</w:t>
      </w:r>
      <w:r>
        <w:rPr>
          <w:spacing w:val="-10"/>
        </w:rPr>
        <w:t xml:space="preserve"> </w:t>
      </w:r>
      <w:r>
        <w:rPr>
          <w:spacing w:val="-2"/>
        </w:rPr>
        <w:t>μέσω</w:t>
      </w:r>
      <w:r>
        <w:rPr>
          <w:spacing w:val="-11"/>
        </w:rPr>
        <w:t xml:space="preserve"> </w:t>
      </w:r>
      <w:r>
        <w:rPr>
          <w:spacing w:val="-2"/>
        </w:rPr>
        <w:t xml:space="preserve">εναλλακτικών </w:t>
      </w:r>
      <w:r>
        <w:t>σχημάτων (ΕΣΥΔ).</w:t>
      </w:r>
    </w:p>
    <w:p w:rsidR="00CC114E" w:rsidRDefault="00CC114E" w:rsidP="00CC114E">
      <w:pPr>
        <w:pStyle w:val="a3"/>
        <w:spacing w:before="74"/>
        <w:ind w:left="0"/>
      </w:pPr>
    </w:p>
    <w:p w:rsidR="00CC114E" w:rsidRDefault="00CC114E" w:rsidP="00CC114E">
      <w:pPr>
        <w:pStyle w:val="a3"/>
      </w:pPr>
      <w:r>
        <w:rPr>
          <w:spacing w:val="-4"/>
        </w:rPr>
        <w:t>Η</w:t>
      </w:r>
      <w:r>
        <w:rPr>
          <w:spacing w:val="-8"/>
        </w:rPr>
        <w:t xml:space="preserve"> </w:t>
      </w:r>
      <w:proofErr w:type="spellStart"/>
      <w:r>
        <w:rPr>
          <w:spacing w:val="-4"/>
        </w:rPr>
        <w:t>μοριοδότηση</w:t>
      </w:r>
      <w:proofErr w:type="spellEnd"/>
      <w:r>
        <w:rPr>
          <w:spacing w:val="-4"/>
        </w:rPr>
        <w:t xml:space="preserve"> στις</w:t>
      </w:r>
      <w:r>
        <w:rPr>
          <w:spacing w:val="-3"/>
        </w:rPr>
        <w:t xml:space="preserve"> </w:t>
      </w:r>
      <w:r>
        <w:rPr>
          <w:spacing w:val="-4"/>
        </w:rPr>
        <w:t>περιπτώσεις</w:t>
      </w:r>
      <w:r>
        <w:rPr>
          <w:spacing w:val="-3"/>
        </w:rPr>
        <w:t xml:space="preserve"> </w:t>
      </w:r>
      <w:proofErr w:type="spellStart"/>
      <w:r>
        <w:rPr>
          <w:spacing w:val="-4"/>
        </w:rPr>
        <w:t>α,β,γ,δ,ε</w:t>
      </w:r>
      <w:proofErr w:type="spellEnd"/>
      <w:r>
        <w:rPr>
          <w:spacing w:val="-1"/>
        </w:rPr>
        <w:t xml:space="preserve"> </w:t>
      </w:r>
      <w:r>
        <w:rPr>
          <w:spacing w:val="-4"/>
        </w:rPr>
        <w:t>γίνεται</w:t>
      </w:r>
      <w:r>
        <w:rPr>
          <w:spacing w:val="-6"/>
        </w:rPr>
        <w:t xml:space="preserve"> </w:t>
      </w:r>
      <w:r>
        <w:rPr>
          <w:spacing w:val="-4"/>
        </w:rPr>
        <w:t>ως</w:t>
      </w:r>
      <w:r>
        <w:rPr>
          <w:spacing w:val="-7"/>
        </w:rPr>
        <w:t xml:space="preserve"> </w:t>
      </w:r>
      <w:r>
        <w:rPr>
          <w:spacing w:val="-4"/>
        </w:rPr>
        <w:t>εξής:</w:t>
      </w:r>
    </w:p>
    <w:p w:rsidR="00CC114E" w:rsidRDefault="00CC114E" w:rsidP="00414F92">
      <w:pPr>
        <w:pStyle w:val="a3"/>
        <w:spacing w:before="75" w:line="316" w:lineRule="auto"/>
        <w:ind w:right="43"/>
      </w:pPr>
      <w:r>
        <w:t>Ι. Όση είναι η προσφορά τόσα θα είναι και τα μόρια, δηλαδή ,για κάθε μονάδα (ευρώ) προσφοράς υπολογίζεται ένα (1)μόριο.</w:t>
      </w:r>
    </w:p>
    <w:p w:rsidR="00CC114E" w:rsidRDefault="00CC114E" w:rsidP="00CC114E">
      <w:pPr>
        <w:pStyle w:val="a3"/>
        <w:spacing w:line="316" w:lineRule="auto"/>
        <w:ind w:right="684"/>
      </w:pPr>
      <w:r>
        <w:t>ΙΙ. Για κάθε χρόνο προϋπηρεσίας σε εκμίσθωση σχολικού κυλικείου υπολογίζεται ένα (1) μόριο. Το σύνολο των μορίων λόγω προϋπηρεσίας δεν μπορεί να υπερβαίνει τα οκτώ (8).</w:t>
      </w:r>
    </w:p>
    <w:p w:rsidR="00CC114E" w:rsidRDefault="00CC114E" w:rsidP="00CC114E">
      <w:pPr>
        <w:pStyle w:val="a3"/>
        <w:spacing w:line="244" w:lineRule="exact"/>
      </w:pPr>
      <w:r>
        <w:rPr>
          <w:spacing w:val="-4"/>
        </w:rPr>
        <w:t>ΙΙΙ. Για</w:t>
      </w:r>
      <w:r>
        <w:rPr>
          <w:spacing w:val="-5"/>
        </w:rPr>
        <w:t xml:space="preserve"> </w:t>
      </w:r>
      <w:r>
        <w:rPr>
          <w:spacing w:val="-4"/>
        </w:rPr>
        <w:t xml:space="preserve">την </w:t>
      </w:r>
      <w:proofErr w:type="spellStart"/>
      <w:r>
        <w:rPr>
          <w:spacing w:val="-4"/>
        </w:rPr>
        <w:t>πολυτεκνική</w:t>
      </w:r>
      <w:proofErr w:type="spellEnd"/>
      <w:r>
        <w:rPr>
          <w:spacing w:val="-8"/>
        </w:rPr>
        <w:t xml:space="preserve"> </w:t>
      </w:r>
      <w:r>
        <w:rPr>
          <w:spacing w:val="-4"/>
        </w:rPr>
        <w:t>ιδιότητα</w:t>
      </w:r>
      <w:r>
        <w:rPr>
          <w:spacing w:val="-6"/>
        </w:rPr>
        <w:t xml:space="preserve"> </w:t>
      </w:r>
      <w:r>
        <w:rPr>
          <w:spacing w:val="-4"/>
        </w:rPr>
        <w:t>υπολογίζονται</w:t>
      </w:r>
      <w:r>
        <w:rPr>
          <w:spacing w:val="-7"/>
        </w:rPr>
        <w:t xml:space="preserve"> </w:t>
      </w:r>
      <w:r>
        <w:rPr>
          <w:spacing w:val="-4"/>
        </w:rPr>
        <w:t>μόρια</w:t>
      </w:r>
      <w:r>
        <w:rPr>
          <w:spacing w:val="-5"/>
        </w:rPr>
        <w:t xml:space="preserve"> </w:t>
      </w:r>
      <w:r>
        <w:rPr>
          <w:spacing w:val="-4"/>
        </w:rPr>
        <w:t>ως ακολούθως:</w:t>
      </w:r>
    </w:p>
    <w:p w:rsidR="00CC114E" w:rsidRDefault="00CC114E" w:rsidP="00CC114E">
      <w:pPr>
        <w:pStyle w:val="a4"/>
        <w:numPr>
          <w:ilvl w:val="0"/>
          <w:numId w:val="2"/>
        </w:numPr>
        <w:tabs>
          <w:tab w:val="left" w:pos="267"/>
        </w:tabs>
        <w:spacing w:before="71"/>
        <w:ind w:left="267" w:hanging="127"/>
      </w:pPr>
      <w:r>
        <w:rPr>
          <w:spacing w:val="-6"/>
        </w:rPr>
        <w:t>Πολύτεκνος</w:t>
      </w:r>
      <w:r>
        <w:rPr>
          <w:spacing w:val="-2"/>
        </w:rPr>
        <w:t xml:space="preserve"> </w:t>
      </w:r>
      <w:r>
        <w:rPr>
          <w:spacing w:val="-6"/>
        </w:rPr>
        <w:t>υποψήφιος</w:t>
      </w:r>
      <w:r>
        <w:rPr>
          <w:spacing w:val="-1"/>
        </w:rPr>
        <w:t xml:space="preserve"> </w:t>
      </w:r>
      <w:r>
        <w:rPr>
          <w:spacing w:val="-6"/>
        </w:rPr>
        <w:t>εκμεταλλευτής</w:t>
      </w:r>
      <w:r>
        <w:rPr>
          <w:spacing w:val="3"/>
        </w:rPr>
        <w:t xml:space="preserve"> </w:t>
      </w:r>
      <w:r>
        <w:rPr>
          <w:spacing w:val="-6"/>
        </w:rPr>
        <w:t>κυλικείου</w:t>
      </w:r>
      <w:r>
        <w:t xml:space="preserve"> </w:t>
      </w:r>
      <w:r>
        <w:rPr>
          <w:spacing w:val="-6"/>
        </w:rPr>
        <w:t>πέντε</w:t>
      </w:r>
      <w:r>
        <w:rPr>
          <w:spacing w:val="3"/>
        </w:rPr>
        <w:t xml:space="preserve"> </w:t>
      </w:r>
      <w:r>
        <w:rPr>
          <w:spacing w:val="-6"/>
        </w:rPr>
        <w:t>(5)</w:t>
      </w:r>
      <w:r>
        <w:t xml:space="preserve"> </w:t>
      </w:r>
      <w:r>
        <w:rPr>
          <w:spacing w:val="-6"/>
        </w:rPr>
        <w:t>μόρια</w:t>
      </w:r>
    </w:p>
    <w:p w:rsidR="00CC114E" w:rsidRDefault="00CC114E" w:rsidP="00CC114E">
      <w:pPr>
        <w:pStyle w:val="a4"/>
        <w:numPr>
          <w:ilvl w:val="0"/>
          <w:numId w:val="2"/>
        </w:numPr>
        <w:tabs>
          <w:tab w:val="left" w:pos="271"/>
        </w:tabs>
        <w:spacing w:before="71" w:line="314" w:lineRule="auto"/>
        <w:ind w:right="1358" w:firstLine="0"/>
      </w:pPr>
      <w:r>
        <w:rPr>
          <w:spacing w:val="-4"/>
        </w:rPr>
        <w:t>Υποψήφιος εκμεταλλευτής</w:t>
      </w:r>
      <w:r>
        <w:rPr>
          <w:spacing w:val="-5"/>
        </w:rPr>
        <w:t xml:space="preserve"> </w:t>
      </w:r>
      <w:r>
        <w:rPr>
          <w:spacing w:val="-4"/>
        </w:rPr>
        <w:t xml:space="preserve">κυλικείου προερχόμενος από </w:t>
      </w:r>
      <w:proofErr w:type="spellStart"/>
      <w:r>
        <w:rPr>
          <w:spacing w:val="-4"/>
        </w:rPr>
        <w:t>πολυτεκνική</w:t>
      </w:r>
      <w:proofErr w:type="spellEnd"/>
      <w:r>
        <w:rPr>
          <w:spacing w:val="-5"/>
        </w:rPr>
        <w:t xml:space="preserve"> </w:t>
      </w:r>
      <w:r>
        <w:rPr>
          <w:spacing w:val="-4"/>
        </w:rPr>
        <w:t>οικογένεια</w:t>
      </w:r>
      <w:r>
        <w:rPr>
          <w:spacing w:val="-6"/>
        </w:rPr>
        <w:t xml:space="preserve"> </w:t>
      </w:r>
      <w:r>
        <w:rPr>
          <w:spacing w:val="-4"/>
        </w:rPr>
        <w:t xml:space="preserve">τρία (3) μόρια </w:t>
      </w:r>
      <w:r>
        <w:t>ΙV.</w:t>
      </w:r>
      <w:r>
        <w:rPr>
          <w:spacing w:val="-9"/>
        </w:rPr>
        <w:t xml:space="preserve"> </w:t>
      </w:r>
      <w:r>
        <w:t>Μονογονεϊκή</w:t>
      </w:r>
      <w:r>
        <w:rPr>
          <w:spacing w:val="-13"/>
        </w:rPr>
        <w:t xml:space="preserve"> </w:t>
      </w:r>
      <w:r>
        <w:t>ιδιότητα:</w:t>
      </w:r>
      <w:r>
        <w:rPr>
          <w:spacing w:val="-13"/>
        </w:rPr>
        <w:t xml:space="preserve"> </w:t>
      </w:r>
      <w:r>
        <w:t>τέσσερα</w:t>
      </w:r>
      <w:r>
        <w:rPr>
          <w:spacing w:val="-7"/>
        </w:rPr>
        <w:t xml:space="preserve"> </w:t>
      </w:r>
      <w:r>
        <w:t>(4)</w:t>
      </w:r>
      <w:r>
        <w:rPr>
          <w:spacing w:val="-13"/>
        </w:rPr>
        <w:t xml:space="preserve"> </w:t>
      </w:r>
      <w:r>
        <w:t>μόρια</w:t>
      </w:r>
    </w:p>
    <w:p w:rsidR="00CC114E" w:rsidRDefault="00CC114E" w:rsidP="00CC114E">
      <w:pPr>
        <w:pStyle w:val="a3"/>
        <w:spacing w:line="247" w:lineRule="exact"/>
      </w:pPr>
      <w:r>
        <w:rPr>
          <w:spacing w:val="-2"/>
        </w:rPr>
        <w:t>V.</w:t>
      </w:r>
      <w:r>
        <w:rPr>
          <w:spacing w:val="-13"/>
        </w:rPr>
        <w:t xml:space="preserve"> </w:t>
      </w:r>
      <w:r>
        <w:rPr>
          <w:spacing w:val="-2"/>
        </w:rPr>
        <w:t>Πιστοποιημένος</w:t>
      </w:r>
      <w:r>
        <w:rPr>
          <w:spacing w:val="-13"/>
        </w:rPr>
        <w:t xml:space="preserve"> </w:t>
      </w:r>
      <w:r>
        <w:rPr>
          <w:spacing w:val="-2"/>
        </w:rPr>
        <w:t>από</w:t>
      </w:r>
      <w:r>
        <w:rPr>
          <w:spacing w:val="-12"/>
        </w:rPr>
        <w:t xml:space="preserve"> </w:t>
      </w:r>
      <w:r>
        <w:rPr>
          <w:spacing w:val="-2"/>
        </w:rPr>
        <w:t>τον</w:t>
      </w:r>
      <w:r>
        <w:rPr>
          <w:spacing w:val="-13"/>
        </w:rPr>
        <w:t xml:space="preserve"> </w:t>
      </w:r>
      <w:r>
        <w:rPr>
          <w:spacing w:val="-2"/>
        </w:rPr>
        <w:t>ΕΦΕΤ</w:t>
      </w:r>
      <w:r>
        <w:rPr>
          <w:spacing w:val="-10"/>
        </w:rPr>
        <w:t xml:space="preserve"> </w:t>
      </w:r>
      <w:r>
        <w:rPr>
          <w:spacing w:val="-2"/>
        </w:rPr>
        <w:t>υποψήφιος</w:t>
      </w:r>
      <w:r>
        <w:rPr>
          <w:spacing w:val="-12"/>
        </w:rPr>
        <w:t xml:space="preserve"> </w:t>
      </w:r>
      <w:r>
        <w:rPr>
          <w:spacing w:val="-2"/>
        </w:rPr>
        <w:t>εκμεταλλευτής</w:t>
      </w:r>
      <w:r>
        <w:rPr>
          <w:spacing w:val="-10"/>
        </w:rPr>
        <w:t xml:space="preserve"> </w:t>
      </w:r>
      <w:r>
        <w:rPr>
          <w:spacing w:val="-2"/>
        </w:rPr>
        <w:t>κυλικείου:</w:t>
      </w:r>
      <w:r>
        <w:rPr>
          <w:spacing w:val="-13"/>
        </w:rPr>
        <w:t xml:space="preserve"> </w:t>
      </w:r>
      <w:r>
        <w:rPr>
          <w:spacing w:val="-2"/>
        </w:rPr>
        <w:t>επιπλέον</w:t>
      </w:r>
      <w:r>
        <w:rPr>
          <w:spacing w:val="-10"/>
        </w:rPr>
        <w:t xml:space="preserve"> </w:t>
      </w:r>
      <w:r>
        <w:rPr>
          <w:spacing w:val="-2"/>
        </w:rPr>
        <w:t>ένα</w:t>
      </w:r>
      <w:r>
        <w:rPr>
          <w:spacing w:val="-11"/>
        </w:rPr>
        <w:t xml:space="preserve"> </w:t>
      </w:r>
      <w:r>
        <w:rPr>
          <w:spacing w:val="-2"/>
        </w:rPr>
        <w:t>(1)</w:t>
      </w:r>
      <w:r>
        <w:rPr>
          <w:spacing w:val="-12"/>
        </w:rPr>
        <w:t xml:space="preserve"> </w:t>
      </w:r>
      <w:r>
        <w:rPr>
          <w:spacing w:val="-2"/>
        </w:rPr>
        <w:t>μόριο</w:t>
      </w:r>
    </w:p>
    <w:p w:rsidR="00CC114E" w:rsidRDefault="00CC114E" w:rsidP="00CC114E">
      <w:pPr>
        <w:pStyle w:val="a3"/>
        <w:spacing w:before="79" w:line="312" w:lineRule="auto"/>
        <w:ind w:right="684"/>
      </w:pPr>
      <w:r>
        <w:t>VI.</w:t>
      </w:r>
      <w:r>
        <w:rPr>
          <w:spacing w:val="29"/>
        </w:rPr>
        <w:t xml:space="preserve"> </w:t>
      </w:r>
      <w:r>
        <w:t>Πιστοποιημένος</w:t>
      </w:r>
      <w:r>
        <w:rPr>
          <w:spacing w:val="28"/>
        </w:rPr>
        <w:t xml:space="preserve"> </w:t>
      </w:r>
      <w:r>
        <w:t>είτε</w:t>
      </w:r>
      <w:r>
        <w:rPr>
          <w:spacing w:val="28"/>
        </w:rPr>
        <w:t xml:space="preserve"> </w:t>
      </w:r>
      <w:r>
        <w:t>μέσω</w:t>
      </w:r>
      <w:r>
        <w:rPr>
          <w:spacing w:val="30"/>
        </w:rPr>
        <w:t xml:space="preserve"> </w:t>
      </w:r>
      <w:r>
        <w:t>ΕΟΠΠΕΠ</w:t>
      </w:r>
      <w:r>
        <w:rPr>
          <w:spacing w:val="30"/>
        </w:rPr>
        <w:t xml:space="preserve"> </w:t>
      </w:r>
      <w:r>
        <w:t>είτε</w:t>
      </w:r>
      <w:r>
        <w:rPr>
          <w:spacing w:val="28"/>
        </w:rPr>
        <w:t xml:space="preserve"> </w:t>
      </w:r>
      <w:r>
        <w:t>μέσω</w:t>
      </w:r>
      <w:r>
        <w:rPr>
          <w:spacing w:val="30"/>
        </w:rPr>
        <w:t xml:space="preserve"> </w:t>
      </w:r>
      <w:r>
        <w:t>εναλλακτικών</w:t>
      </w:r>
      <w:r>
        <w:rPr>
          <w:spacing w:val="31"/>
        </w:rPr>
        <w:t xml:space="preserve"> </w:t>
      </w:r>
      <w:r>
        <w:t>σχημάτων</w:t>
      </w:r>
      <w:r>
        <w:rPr>
          <w:spacing w:val="31"/>
        </w:rPr>
        <w:t xml:space="preserve"> </w:t>
      </w:r>
      <w:r>
        <w:t>(ΕΣΥΔ):</w:t>
      </w:r>
      <w:r>
        <w:rPr>
          <w:spacing w:val="29"/>
        </w:rPr>
        <w:t xml:space="preserve"> </w:t>
      </w:r>
      <w:r>
        <w:t xml:space="preserve">δεκαπέντε </w:t>
      </w:r>
      <w:r>
        <w:rPr>
          <w:spacing w:val="-2"/>
        </w:rPr>
        <w:t>(15)μόρια.</w:t>
      </w:r>
    </w:p>
    <w:p w:rsidR="00CC114E" w:rsidRDefault="00CC114E" w:rsidP="00CC114E">
      <w:pPr>
        <w:pStyle w:val="a3"/>
        <w:spacing w:before="80"/>
        <w:ind w:left="0"/>
      </w:pPr>
    </w:p>
    <w:p w:rsidR="00CC114E" w:rsidRDefault="00CC114E" w:rsidP="00CB3A8A">
      <w:pPr>
        <w:pStyle w:val="a3"/>
        <w:spacing w:line="314" w:lineRule="auto"/>
        <w:ind w:right="43"/>
        <w:jc w:val="both"/>
      </w:pPr>
      <w:r>
        <w:t>Στην περίπτωση που οι πρώτοι στον αριθμό μορίων είναι δύο ή περισσότεροι η Επιτροπή διενέργειας</w:t>
      </w:r>
      <w:r>
        <w:rPr>
          <w:spacing w:val="-6"/>
        </w:rPr>
        <w:t xml:space="preserve"> </w:t>
      </w:r>
      <w:r>
        <w:t>διαγωνισμού</w:t>
      </w:r>
      <w:r>
        <w:rPr>
          <w:spacing w:val="-5"/>
        </w:rPr>
        <w:t xml:space="preserve"> </w:t>
      </w:r>
      <w:r>
        <w:t>τους</w:t>
      </w:r>
      <w:r>
        <w:rPr>
          <w:spacing w:val="-3"/>
        </w:rPr>
        <w:t xml:space="preserve"> </w:t>
      </w:r>
      <w:r>
        <w:t>ζητάει</w:t>
      </w:r>
      <w:r>
        <w:rPr>
          <w:spacing w:val="-2"/>
        </w:rPr>
        <w:t xml:space="preserve"> </w:t>
      </w:r>
      <w:r>
        <w:t>να</w:t>
      </w:r>
      <w:r>
        <w:rPr>
          <w:spacing w:val="-4"/>
        </w:rPr>
        <w:t xml:space="preserve"> </w:t>
      </w:r>
      <w:r>
        <w:t>προσκομίσουν</w:t>
      </w:r>
      <w:r>
        <w:rPr>
          <w:spacing w:val="-3"/>
        </w:rPr>
        <w:t xml:space="preserve"> </w:t>
      </w:r>
      <w:r>
        <w:t>την</w:t>
      </w:r>
      <w:r>
        <w:rPr>
          <w:spacing w:val="-3"/>
        </w:rPr>
        <w:t xml:space="preserve"> </w:t>
      </w:r>
      <w:r>
        <w:t>επόμενη</w:t>
      </w:r>
      <w:r>
        <w:rPr>
          <w:spacing w:val="-6"/>
        </w:rPr>
        <w:t xml:space="preserve"> </w:t>
      </w:r>
      <w:r>
        <w:t>εργάσιμη</w:t>
      </w:r>
      <w:r>
        <w:rPr>
          <w:spacing w:val="-4"/>
        </w:rPr>
        <w:t xml:space="preserve"> </w:t>
      </w:r>
      <w:r>
        <w:t>ημέρα</w:t>
      </w:r>
      <w:r>
        <w:rPr>
          <w:spacing w:val="-4"/>
        </w:rPr>
        <w:t xml:space="preserve"> </w:t>
      </w:r>
      <w:r>
        <w:t>νέα</w:t>
      </w:r>
      <w:r>
        <w:rPr>
          <w:spacing w:val="-6"/>
        </w:rPr>
        <w:t xml:space="preserve"> </w:t>
      </w:r>
      <w:r>
        <w:t>έγγραφη προσφορά.</w:t>
      </w:r>
      <w:r>
        <w:rPr>
          <w:spacing w:val="-3"/>
        </w:rPr>
        <w:t xml:space="preserve"> </w:t>
      </w:r>
      <w:r>
        <w:t>Η</w:t>
      </w:r>
      <w:r>
        <w:rPr>
          <w:spacing w:val="-1"/>
        </w:rPr>
        <w:t xml:space="preserve"> </w:t>
      </w:r>
      <w:r>
        <w:t>διαδικασία</w:t>
      </w:r>
      <w:r>
        <w:rPr>
          <w:spacing w:val="-2"/>
        </w:rPr>
        <w:t xml:space="preserve"> </w:t>
      </w:r>
      <w:r>
        <w:t>αυτή</w:t>
      </w:r>
      <w:r>
        <w:rPr>
          <w:spacing w:val="-1"/>
        </w:rPr>
        <w:t xml:space="preserve"> </w:t>
      </w:r>
      <w:r>
        <w:t>μπορεί</w:t>
      </w:r>
      <w:r>
        <w:rPr>
          <w:spacing w:val="-3"/>
        </w:rPr>
        <w:t xml:space="preserve"> </w:t>
      </w:r>
      <w:r>
        <w:t>να</w:t>
      </w:r>
      <w:r>
        <w:rPr>
          <w:spacing w:val="-1"/>
        </w:rPr>
        <w:t xml:space="preserve"> </w:t>
      </w:r>
      <w:r>
        <w:t>επαναλαμβάνεται</w:t>
      </w:r>
      <w:r>
        <w:rPr>
          <w:spacing w:val="-3"/>
        </w:rPr>
        <w:t xml:space="preserve"> </w:t>
      </w:r>
      <w:r>
        <w:t>κάθε επόμενη</w:t>
      </w:r>
      <w:r>
        <w:rPr>
          <w:spacing w:val="-4"/>
        </w:rPr>
        <w:t xml:space="preserve"> </w:t>
      </w:r>
      <w:r>
        <w:t>εργάσιμη</w:t>
      </w:r>
      <w:r>
        <w:rPr>
          <w:spacing w:val="-1"/>
        </w:rPr>
        <w:t xml:space="preserve"> </w:t>
      </w:r>
      <w:r>
        <w:t>ημέρα μέχρι να υπάρξει ένας</w:t>
      </w:r>
      <w:r>
        <w:rPr>
          <w:spacing w:val="-3"/>
        </w:rPr>
        <w:t xml:space="preserve"> </w:t>
      </w:r>
      <w:r>
        <w:t>με τον υψηλότερο αριθμό μορίων.</w:t>
      </w:r>
    </w:p>
    <w:p w:rsidR="00CC114E" w:rsidRDefault="00CC114E" w:rsidP="00CC114E">
      <w:pPr>
        <w:pStyle w:val="a3"/>
        <w:spacing w:before="35"/>
        <w:ind w:left="0"/>
      </w:pPr>
    </w:p>
    <w:p w:rsidR="00CC114E" w:rsidRDefault="00CC114E" w:rsidP="00414F92">
      <w:pPr>
        <w:pStyle w:val="1"/>
        <w:numPr>
          <w:ilvl w:val="0"/>
          <w:numId w:val="3"/>
        </w:numPr>
        <w:tabs>
          <w:tab w:val="left" w:pos="320"/>
        </w:tabs>
        <w:spacing w:line="261" w:lineRule="auto"/>
        <w:ind w:left="140" w:right="43" w:firstLine="0"/>
      </w:pPr>
      <w:r>
        <w:rPr>
          <w:rFonts w:ascii="Arial MT" w:hAnsi="Arial MT"/>
          <w:b w:val="0"/>
          <w:spacing w:val="35"/>
        </w:rPr>
        <w:lastRenderedPageBreak/>
        <w:t xml:space="preserve"> </w:t>
      </w:r>
      <w:r>
        <w:t>Αποσφράγιση</w:t>
      </w:r>
      <w:r>
        <w:rPr>
          <w:spacing w:val="37"/>
        </w:rPr>
        <w:t xml:space="preserve"> </w:t>
      </w:r>
      <w:r>
        <w:t>προσφορών</w:t>
      </w:r>
      <w:r>
        <w:rPr>
          <w:spacing w:val="30"/>
        </w:rPr>
        <w:t xml:space="preserve"> </w:t>
      </w:r>
      <w:r>
        <w:t>από</w:t>
      </w:r>
      <w:r>
        <w:rPr>
          <w:spacing w:val="37"/>
        </w:rPr>
        <w:t xml:space="preserve"> </w:t>
      </w:r>
      <w:r>
        <w:t>την</w:t>
      </w:r>
      <w:r>
        <w:rPr>
          <w:spacing w:val="34"/>
        </w:rPr>
        <w:t xml:space="preserve"> </w:t>
      </w:r>
      <w:r>
        <w:t>Επιτροπή</w:t>
      </w:r>
      <w:r>
        <w:rPr>
          <w:spacing w:val="37"/>
        </w:rPr>
        <w:t xml:space="preserve"> </w:t>
      </w:r>
      <w:r>
        <w:t>διενέργειας</w:t>
      </w:r>
      <w:r>
        <w:rPr>
          <w:spacing w:val="37"/>
        </w:rPr>
        <w:t xml:space="preserve"> </w:t>
      </w:r>
      <w:r>
        <w:t>του</w:t>
      </w:r>
      <w:r>
        <w:rPr>
          <w:spacing w:val="36"/>
        </w:rPr>
        <w:t xml:space="preserve"> </w:t>
      </w:r>
      <w:r>
        <w:t>διαγωνισμού</w:t>
      </w:r>
      <w:r>
        <w:rPr>
          <w:spacing w:val="36"/>
        </w:rPr>
        <w:t xml:space="preserve"> </w:t>
      </w:r>
      <w:r>
        <w:t>κατά</w:t>
      </w:r>
      <w:r>
        <w:rPr>
          <w:spacing w:val="37"/>
        </w:rPr>
        <w:t xml:space="preserve"> </w:t>
      </w:r>
      <w:r>
        <w:t>την</w:t>
      </w:r>
      <w:r>
        <w:rPr>
          <w:u w:val="none"/>
        </w:rPr>
        <w:t xml:space="preserve"> </w:t>
      </w:r>
      <w:r>
        <w:t>ημερομηνία και ώρα που ορίζεται από την προκήρυξη</w:t>
      </w:r>
    </w:p>
    <w:p w:rsidR="00CC114E" w:rsidRDefault="00CC114E" w:rsidP="00CC114E">
      <w:pPr>
        <w:pStyle w:val="a3"/>
        <w:spacing w:before="27"/>
        <w:ind w:left="0"/>
        <w:rPr>
          <w:rFonts w:ascii="Arial"/>
          <w:b/>
        </w:rPr>
      </w:pPr>
    </w:p>
    <w:p w:rsidR="00CC114E" w:rsidRDefault="00CC114E" w:rsidP="00CC114E">
      <w:pPr>
        <w:pStyle w:val="a3"/>
        <w:spacing w:line="266" w:lineRule="auto"/>
        <w:ind w:right="848"/>
        <w:jc w:val="both"/>
      </w:pPr>
      <w:r>
        <w:t xml:space="preserve">Η αποσφράγιση των προσφορών γίνεται δημόσια ενώπιον της Επιτροπής διενέργειας του </w:t>
      </w:r>
      <w:r>
        <w:rPr>
          <w:spacing w:val="-2"/>
        </w:rPr>
        <w:t>διαγωνισμού.</w:t>
      </w:r>
    </w:p>
    <w:p w:rsidR="00CC114E" w:rsidRPr="00216EC9" w:rsidRDefault="00CC114E" w:rsidP="00CC114E">
      <w:pPr>
        <w:pStyle w:val="a3"/>
        <w:spacing w:line="248" w:lineRule="exact"/>
        <w:jc w:val="both"/>
      </w:pPr>
      <w:r>
        <w:rPr>
          <w:spacing w:val="-2"/>
          <w:w w:val="105"/>
        </w:rPr>
        <w:t>Η</w:t>
      </w:r>
      <w:r>
        <w:rPr>
          <w:spacing w:val="-6"/>
          <w:w w:val="105"/>
        </w:rPr>
        <w:t xml:space="preserve"> </w:t>
      </w:r>
      <w:r>
        <w:rPr>
          <w:spacing w:val="-2"/>
          <w:w w:val="105"/>
        </w:rPr>
        <w:t>ώρα</w:t>
      </w:r>
      <w:r>
        <w:rPr>
          <w:spacing w:val="-6"/>
          <w:w w:val="105"/>
        </w:rPr>
        <w:t xml:space="preserve"> </w:t>
      </w:r>
      <w:r>
        <w:rPr>
          <w:spacing w:val="-2"/>
          <w:w w:val="105"/>
        </w:rPr>
        <w:t>έναρξης</w:t>
      </w:r>
      <w:r>
        <w:rPr>
          <w:spacing w:val="-5"/>
          <w:w w:val="105"/>
        </w:rPr>
        <w:t xml:space="preserve"> </w:t>
      </w:r>
      <w:r>
        <w:rPr>
          <w:spacing w:val="-2"/>
          <w:w w:val="105"/>
        </w:rPr>
        <w:t>αποσφράγισης</w:t>
      </w:r>
      <w:r>
        <w:rPr>
          <w:spacing w:val="-5"/>
          <w:w w:val="105"/>
        </w:rPr>
        <w:t xml:space="preserve"> </w:t>
      </w:r>
      <w:r>
        <w:rPr>
          <w:spacing w:val="-2"/>
          <w:w w:val="105"/>
        </w:rPr>
        <w:t>των</w:t>
      </w:r>
      <w:r>
        <w:rPr>
          <w:spacing w:val="-1"/>
          <w:w w:val="105"/>
        </w:rPr>
        <w:t xml:space="preserve"> </w:t>
      </w:r>
      <w:r>
        <w:rPr>
          <w:spacing w:val="-2"/>
          <w:w w:val="105"/>
        </w:rPr>
        <w:t>προσφορών</w:t>
      </w:r>
      <w:r>
        <w:rPr>
          <w:spacing w:val="-1"/>
          <w:w w:val="105"/>
        </w:rPr>
        <w:t xml:space="preserve"> </w:t>
      </w:r>
      <w:r>
        <w:rPr>
          <w:spacing w:val="-2"/>
          <w:w w:val="105"/>
        </w:rPr>
        <w:t>θα</w:t>
      </w:r>
      <w:r>
        <w:rPr>
          <w:spacing w:val="-10"/>
          <w:w w:val="105"/>
        </w:rPr>
        <w:t xml:space="preserve"> </w:t>
      </w:r>
      <w:r w:rsidRPr="00216EC9">
        <w:rPr>
          <w:spacing w:val="-2"/>
          <w:w w:val="105"/>
        </w:rPr>
        <w:t>είναι</w:t>
      </w:r>
      <w:r w:rsidRPr="00216EC9">
        <w:rPr>
          <w:spacing w:val="-4"/>
          <w:w w:val="105"/>
        </w:rPr>
        <w:t xml:space="preserve"> </w:t>
      </w:r>
      <w:r w:rsidRPr="00216EC9">
        <w:rPr>
          <w:spacing w:val="-2"/>
          <w:w w:val="105"/>
        </w:rPr>
        <w:t>η</w:t>
      </w:r>
      <w:r w:rsidRPr="00216EC9">
        <w:rPr>
          <w:spacing w:val="-5"/>
          <w:w w:val="105"/>
        </w:rPr>
        <w:t xml:space="preserve"> </w:t>
      </w:r>
      <w:r w:rsidR="00216EC9">
        <w:rPr>
          <w:spacing w:val="-5"/>
          <w:w w:val="105"/>
        </w:rPr>
        <w:t>19-5-2026 , ώρα 13:30</w:t>
      </w:r>
      <w:r w:rsidRPr="00216EC9">
        <w:rPr>
          <w:spacing w:val="-10"/>
          <w:w w:val="110"/>
        </w:rPr>
        <w:t xml:space="preserve"> </w:t>
      </w:r>
      <w:proofErr w:type="spellStart"/>
      <w:r w:rsidR="00216EC9">
        <w:rPr>
          <w:spacing w:val="-2"/>
          <w:w w:val="105"/>
        </w:rPr>
        <w:t>μ.</w:t>
      </w:r>
      <w:r w:rsidRPr="00216EC9">
        <w:rPr>
          <w:spacing w:val="-2"/>
          <w:w w:val="105"/>
        </w:rPr>
        <w:t>.μ</w:t>
      </w:r>
      <w:proofErr w:type="spellEnd"/>
      <w:r w:rsidRPr="00216EC9">
        <w:rPr>
          <w:spacing w:val="-2"/>
          <w:w w:val="105"/>
        </w:rPr>
        <w:t>.</w:t>
      </w:r>
      <w:r w:rsidRPr="00216EC9">
        <w:rPr>
          <w:spacing w:val="-8"/>
          <w:w w:val="105"/>
        </w:rPr>
        <w:t xml:space="preserve"> </w:t>
      </w:r>
      <w:r w:rsidR="00216EC9">
        <w:rPr>
          <w:spacing w:val="-2"/>
          <w:w w:val="105"/>
        </w:rPr>
        <w:t>ημέρα Τρίτη.</w:t>
      </w:r>
      <w:r w:rsidRPr="00216EC9">
        <w:rPr>
          <w:spacing w:val="-4"/>
          <w:w w:val="105"/>
        </w:rPr>
        <w:t xml:space="preserve"> </w:t>
      </w:r>
    </w:p>
    <w:p w:rsidR="00CC114E" w:rsidRDefault="00CC114E" w:rsidP="0038497F">
      <w:pPr>
        <w:pStyle w:val="a3"/>
        <w:spacing w:before="27" w:line="266" w:lineRule="auto"/>
        <w:ind w:right="43"/>
        <w:jc w:val="both"/>
      </w:pPr>
      <w:r>
        <w:t xml:space="preserve">Όσοι παρίστανται στη διαδικασία αποσφράγισης των προσφορών, λαμβάνουν γνώση των συμμετεχόντων στο διαγωνισμό και έχουν δικαίωμα, </w:t>
      </w:r>
      <w:r>
        <w:rPr>
          <w:u w:val="single"/>
        </w:rPr>
        <w:t>μετά τη διενέργεια του διαγωνισμού</w:t>
      </w:r>
      <w:r>
        <w:t>, να λάβουν γνώση κατόπιν έγγραφης αίτησής τους των δικαιολογητικών συμμετοχής των συμμετεχόντων σε αυτόν.</w:t>
      </w:r>
    </w:p>
    <w:p w:rsidR="00CC114E" w:rsidRDefault="00CC114E" w:rsidP="0038497F">
      <w:pPr>
        <w:pStyle w:val="a3"/>
        <w:spacing w:line="266" w:lineRule="auto"/>
        <w:ind w:right="43"/>
        <w:jc w:val="both"/>
        <w:rPr>
          <w:rFonts w:ascii="Arial MT" w:hAnsi="Arial MT"/>
        </w:rPr>
      </w:pPr>
      <w:r>
        <w:t>Η Επιτροπή διενέργειας του διαγωνισμού προβαίνει στην έναρξη της διαδικασίας αποσφράγισης των προσφορών κατά την ημερομηνία και ώρα που ορίζεται από την προκήρυξη. Προσφορές που υποβάλλονται στην Επιτροπή μετά την έναρξη της διαδικασίας αποσφράγισης δεν αποσφραγίζονται αλλά παραδίδονται στους ενδιαφερόμενους, ως εκπρόθεσμες. (</w:t>
      </w:r>
      <w:hyperlink r:id="rId7">
        <w:r>
          <w:rPr>
            <w:color w:val="000080"/>
            <w:u w:val="single" w:color="000080"/>
          </w:rPr>
          <w:t>παρ.13 Κ.Υ.Α.</w:t>
        </w:r>
      </w:hyperlink>
      <w:r>
        <w:rPr>
          <w:color w:val="000080"/>
        </w:rPr>
        <w:t xml:space="preserve"> </w:t>
      </w:r>
      <w:hyperlink r:id="rId8">
        <w:r>
          <w:rPr>
            <w:color w:val="000080"/>
            <w:u w:val="single" w:color="000080"/>
          </w:rPr>
          <w:t>64321/Δ4/16.05.2008 (ΦΕΚ 1003 /30.05.2008 τεύχος Β)</w:t>
        </w:r>
      </w:hyperlink>
      <w:r>
        <w:rPr>
          <w:color w:val="000080"/>
          <w:spacing w:val="-2"/>
        </w:rPr>
        <w:t xml:space="preserve"> </w:t>
      </w:r>
      <w:r>
        <w:t>όπως αντικαταστάθηκε</w:t>
      </w:r>
      <w:r>
        <w:rPr>
          <w:spacing w:val="-3"/>
        </w:rPr>
        <w:t xml:space="preserve"> </w:t>
      </w:r>
      <w:r>
        <w:t>με την</w:t>
      </w:r>
      <w:r>
        <w:rPr>
          <w:spacing w:val="-4"/>
        </w:rPr>
        <w:t xml:space="preserve"> </w:t>
      </w:r>
      <w:hyperlink r:id="rId9">
        <w:r>
          <w:rPr>
            <w:color w:val="000080"/>
            <w:u w:val="single" w:color="000080"/>
          </w:rPr>
          <w:t>ΚΥΑ</w:t>
        </w:r>
      </w:hyperlink>
      <w:r>
        <w:rPr>
          <w:color w:val="000080"/>
        </w:rPr>
        <w:t xml:space="preserve"> </w:t>
      </w:r>
      <w:hyperlink r:id="rId10">
        <w:r>
          <w:rPr>
            <w:color w:val="000080"/>
            <w:u w:val="single" w:color="000080"/>
          </w:rPr>
          <w:t>45243/ΓΔ4/20.04.2023 (ΦΕΚ 2607/21.04.2023 τεύχος Β'</w:t>
        </w:r>
      </w:hyperlink>
      <w:r>
        <w:rPr>
          <w:rFonts w:ascii="Arial MT" w:hAnsi="Arial MT"/>
        </w:rPr>
        <w:t>)</w:t>
      </w:r>
    </w:p>
    <w:p w:rsidR="00CC114E" w:rsidRDefault="00CC114E" w:rsidP="00CC114E">
      <w:pPr>
        <w:pStyle w:val="a3"/>
        <w:spacing w:before="100"/>
        <w:ind w:left="0"/>
        <w:rPr>
          <w:rFonts w:ascii="Arial MT"/>
        </w:rPr>
      </w:pPr>
    </w:p>
    <w:p w:rsidR="00CC114E" w:rsidRDefault="00CC114E" w:rsidP="00CC114E">
      <w:pPr>
        <w:pStyle w:val="1"/>
        <w:numPr>
          <w:ilvl w:val="0"/>
          <w:numId w:val="3"/>
        </w:numPr>
        <w:tabs>
          <w:tab w:val="left" w:pos="314"/>
        </w:tabs>
        <w:ind w:left="314" w:hanging="174"/>
        <w:rPr>
          <w:sz w:val="20"/>
        </w:rPr>
      </w:pPr>
      <w:r>
        <w:t>Διάρκεια</w:t>
      </w:r>
      <w:r>
        <w:rPr>
          <w:spacing w:val="-8"/>
        </w:rPr>
        <w:t xml:space="preserve"> </w:t>
      </w:r>
      <w:r>
        <w:rPr>
          <w:spacing w:val="-2"/>
        </w:rPr>
        <w:t>μίσθωσης</w:t>
      </w:r>
    </w:p>
    <w:p w:rsidR="00CC114E" w:rsidRDefault="00CC114E" w:rsidP="00CC114E">
      <w:pPr>
        <w:pStyle w:val="a3"/>
        <w:spacing w:before="149"/>
        <w:ind w:left="0"/>
        <w:rPr>
          <w:rFonts w:ascii="Arial"/>
          <w:b/>
        </w:rPr>
      </w:pPr>
    </w:p>
    <w:p w:rsidR="00CC114E" w:rsidRDefault="00CC114E" w:rsidP="00CC114E">
      <w:pPr>
        <w:pStyle w:val="a3"/>
        <w:spacing w:before="1"/>
        <w:jc w:val="both"/>
      </w:pPr>
      <w:r>
        <w:rPr>
          <w:spacing w:val="-2"/>
        </w:rPr>
        <w:t>Η</w:t>
      </w:r>
      <w:r>
        <w:rPr>
          <w:spacing w:val="-5"/>
        </w:rPr>
        <w:t xml:space="preserve"> </w:t>
      </w:r>
      <w:r>
        <w:rPr>
          <w:spacing w:val="-2"/>
        </w:rPr>
        <w:t>διάρκεια</w:t>
      </w:r>
      <w:r>
        <w:rPr>
          <w:spacing w:val="-5"/>
        </w:rPr>
        <w:t xml:space="preserve"> </w:t>
      </w:r>
      <w:r>
        <w:rPr>
          <w:spacing w:val="-2"/>
        </w:rPr>
        <w:t>μίσθωσης</w:t>
      </w:r>
      <w:r>
        <w:rPr>
          <w:spacing w:val="-3"/>
        </w:rPr>
        <w:t xml:space="preserve"> </w:t>
      </w:r>
      <w:r>
        <w:rPr>
          <w:spacing w:val="-2"/>
        </w:rPr>
        <w:t>ορίζεται</w:t>
      </w:r>
      <w:r>
        <w:rPr>
          <w:spacing w:val="-7"/>
        </w:rPr>
        <w:t xml:space="preserve"> </w:t>
      </w:r>
      <w:r>
        <w:rPr>
          <w:spacing w:val="-2"/>
        </w:rPr>
        <w:t>για</w:t>
      </w:r>
      <w:r>
        <w:rPr>
          <w:spacing w:val="-4"/>
        </w:rPr>
        <w:t xml:space="preserve"> </w:t>
      </w:r>
      <w:r>
        <w:rPr>
          <w:spacing w:val="-2"/>
        </w:rPr>
        <w:t>εννέα</w:t>
      </w:r>
      <w:r>
        <w:rPr>
          <w:spacing w:val="-5"/>
        </w:rPr>
        <w:t xml:space="preserve"> </w:t>
      </w:r>
      <w:r>
        <w:rPr>
          <w:spacing w:val="-2"/>
        </w:rPr>
        <w:t>(9)</w:t>
      </w:r>
      <w:r>
        <w:rPr>
          <w:spacing w:val="-6"/>
        </w:rPr>
        <w:t xml:space="preserve"> </w:t>
      </w:r>
      <w:r>
        <w:rPr>
          <w:spacing w:val="-4"/>
        </w:rPr>
        <w:t>έτη.</w:t>
      </w:r>
    </w:p>
    <w:p w:rsidR="00CC114E" w:rsidRDefault="00CC114E" w:rsidP="0038497F">
      <w:pPr>
        <w:pStyle w:val="a3"/>
        <w:spacing w:before="79" w:line="314" w:lineRule="auto"/>
        <w:ind w:right="43"/>
        <w:jc w:val="both"/>
      </w:pPr>
      <w:r>
        <w:t xml:space="preserve">Ο εκμεταλλευτής του κυλικείου έχει την υποχρέωση να αναλάβει υπηρεσία εντός 30 ημερών από την έναρξη του διδακτικού έτους και στην περίπτωση έκτακτου διαγωνισμού εντός είκοσι (20) ημερών από την υπογραφή της σύμβασης. Σε διαφορετική περίπτωση </w:t>
      </w:r>
      <w:proofErr w:type="spellStart"/>
      <w:r>
        <w:t>λύεται</w:t>
      </w:r>
      <w:proofErr w:type="spellEnd"/>
      <w:r>
        <w:t xml:space="preserve"> η συνεργασία και το Δημοτικό Συμβούλιο καταγγέλλει την σύμβαση.</w:t>
      </w:r>
    </w:p>
    <w:p w:rsidR="00CC114E" w:rsidRDefault="00CC114E" w:rsidP="0038497F">
      <w:pPr>
        <w:pStyle w:val="a3"/>
        <w:spacing w:before="81" w:line="314" w:lineRule="auto"/>
        <w:ind w:right="43"/>
        <w:jc w:val="both"/>
      </w:pPr>
      <w:r>
        <w:t>Στην περίπτωση</w:t>
      </w:r>
      <w:r>
        <w:rPr>
          <w:spacing w:val="-2"/>
        </w:rPr>
        <w:t xml:space="preserve"> </w:t>
      </w:r>
      <w:r>
        <w:t>πρόωρης</w:t>
      </w:r>
      <w:r>
        <w:rPr>
          <w:spacing w:val="-4"/>
        </w:rPr>
        <w:t xml:space="preserve"> </w:t>
      </w:r>
      <w:r>
        <w:t>λύσης</w:t>
      </w:r>
      <w:r>
        <w:rPr>
          <w:spacing w:val="-3"/>
        </w:rPr>
        <w:t xml:space="preserve"> </w:t>
      </w:r>
      <w:r>
        <w:t>της σύμβασης διενεργείται νέος διαγωνισμός και η νέα σύμβαση θα ισχύει μέχρι την 30η Ιουνίου μετά τη συμπλήρωση των εννέα ετών. Το μίσθωμα στον πρώτο χρόνο</w:t>
      </w:r>
      <w:r>
        <w:rPr>
          <w:spacing w:val="-7"/>
        </w:rPr>
        <w:t xml:space="preserve"> </w:t>
      </w:r>
      <w:r>
        <w:t>της</w:t>
      </w:r>
      <w:r>
        <w:rPr>
          <w:spacing w:val="-7"/>
        </w:rPr>
        <w:t xml:space="preserve"> </w:t>
      </w:r>
      <w:r>
        <w:t>σύμβασης</w:t>
      </w:r>
      <w:r>
        <w:rPr>
          <w:spacing w:val="-7"/>
        </w:rPr>
        <w:t xml:space="preserve"> </w:t>
      </w:r>
      <w:r>
        <w:t>αυτής</w:t>
      </w:r>
      <w:r>
        <w:rPr>
          <w:spacing w:val="-10"/>
        </w:rPr>
        <w:t xml:space="preserve"> </w:t>
      </w:r>
      <w:r>
        <w:t>θα</w:t>
      </w:r>
      <w:r>
        <w:rPr>
          <w:spacing w:val="-7"/>
        </w:rPr>
        <w:t xml:space="preserve"> </w:t>
      </w:r>
      <w:r>
        <w:t>είναι</w:t>
      </w:r>
      <w:r>
        <w:rPr>
          <w:spacing w:val="-6"/>
        </w:rPr>
        <w:t xml:space="preserve"> </w:t>
      </w:r>
      <w:r>
        <w:t>μειωμένο</w:t>
      </w:r>
      <w:r>
        <w:rPr>
          <w:spacing w:val="-7"/>
        </w:rPr>
        <w:t xml:space="preserve"> </w:t>
      </w:r>
      <w:r>
        <w:t>κατά</w:t>
      </w:r>
      <w:r>
        <w:rPr>
          <w:spacing w:val="-7"/>
        </w:rPr>
        <w:t xml:space="preserve"> </w:t>
      </w:r>
      <w:r>
        <w:t>το</w:t>
      </w:r>
      <w:r>
        <w:rPr>
          <w:spacing w:val="-7"/>
        </w:rPr>
        <w:t xml:space="preserve"> </w:t>
      </w:r>
      <w:r>
        <w:t>ποσό</w:t>
      </w:r>
      <w:r>
        <w:rPr>
          <w:spacing w:val="-7"/>
        </w:rPr>
        <w:t xml:space="preserve"> </w:t>
      </w:r>
      <w:r>
        <w:t>που</w:t>
      </w:r>
      <w:r>
        <w:rPr>
          <w:spacing w:val="-9"/>
        </w:rPr>
        <w:t xml:space="preserve"> </w:t>
      </w:r>
      <w:r>
        <w:t>αντιστοιχεί</w:t>
      </w:r>
      <w:r>
        <w:rPr>
          <w:spacing w:val="-9"/>
        </w:rPr>
        <w:t xml:space="preserve"> </w:t>
      </w:r>
      <w:r>
        <w:t>αναλογικά</w:t>
      </w:r>
      <w:r>
        <w:rPr>
          <w:spacing w:val="-7"/>
        </w:rPr>
        <w:t xml:space="preserve"> </w:t>
      </w:r>
      <w:r>
        <w:t>στο</w:t>
      </w:r>
      <w:r>
        <w:rPr>
          <w:spacing w:val="-7"/>
        </w:rPr>
        <w:t xml:space="preserve"> </w:t>
      </w:r>
      <w:r>
        <w:t>σύνολο των ημερών (εργάσιμων) του χρονικού διαστήματος που μεσολάβησε από 1ης Ιουλίου, μέχρι την υπογραφή της νέας σύμβασης.</w:t>
      </w:r>
    </w:p>
    <w:p w:rsidR="00CC114E" w:rsidRDefault="00CC114E" w:rsidP="00CC114E">
      <w:pPr>
        <w:pStyle w:val="a3"/>
        <w:spacing w:before="73"/>
        <w:ind w:left="0"/>
      </w:pPr>
    </w:p>
    <w:p w:rsidR="00CC114E" w:rsidRDefault="00CC114E" w:rsidP="00CC114E">
      <w:pPr>
        <w:pStyle w:val="1"/>
        <w:numPr>
          <w:ilvl w:val="0"/>
          <w:numId w:val="3"/>
        </w:numPr>
        <w:tabs>
          <w:tab w:val="left" w:pos="320"/>
        </w:tabs>
        <w:ind w:left="320" w:hanging="180"/>
      </w:pPr>
      <w:r>
        <w:rPr>
          <w:spacing w:val="39"/>
        </w:rPr>
        <w:t xml:space="preserve"> </w:t>
      </w:r>
      <w:r>
        <w:t>Καταβολή</w:t>
      </w:r>
      <w:r>
        <w:rPr>
          <w:spacing w:val="-6"/>
        </w:rPr>
        <w:t xml:space="preserve"> </w:t>
      </w:r>
      <w:r>
        <w:rPr>
          <w:spacing w:val="-2"/>
        </w:rPr>
        <w:t>μισθώματος</w:t>
      </w:r>
    </w:p>
    <w:p w:rsidR="00CC114E" w:rsidRDefault="00CC114E" w:rsidP="0038497F">
      <w:pPr>
        <w:pStyle w:val="a3"/>
        <w:spacing w:before="79" w:line="314" w:lineRule="auto"/>
        <w:ind w:right="43"/>
        <w:jc w:val="both"/>
      </w:pPr>
      <w:r>
        <w:t>Η καταβολή του μισθώματος θα γίνεται σε τρεις (3) δόσεις. Η πρώτη δόση καταβάλλεται με καταληκτική</w:t>
      </w:r>
      <w:r>
        <w:rPr>
          <w:spacing w:val="-1"/>
        </w:rPr>
        <w:t xml:space="preserve"> </w:t>
      </w:r>
      <w:r>
        <w:t>ημερομηνία</w:t>
      </w:r>
      <w:r>
        <w:rPr>
          <w:spacing w:val="-3"/>
        </w:rPr>
        <w:t xml:space="preserve"> </w:t>
      </w:r>
      <w:r>
        <w:t>την</w:t>
      </w:r>
      <w:r>
        <w:rPr>
          <w:spacing w:val="-1"/>
        </w:rPr>
        <w:t xml:space="preserve"> </w:t>
      </w:r>
      <w:r>
        <w:t>30ή</w:t>
      </w:r>
      <w:r>
        <w:rPr>
          <w:spacing w:val="-1"/>
        </w:rPr>
        <w:t xml:space="preserve"> </w:t>
      </w:r>
      <w:r>
        <w:t>Νοεμβρίου,</w:t>
      </w:r>
      <w:r>
        <w:rPr>
          <w:spacing w:val="-2"/>
        </w:rPr>
        <w:t xml:space="preserve"> </w:t>
      </w:r>
      <w:r>
        <w:t>η</w:t>
      </w:r>
      <w:r>
        <w:rPr>
          <w:spacing w:val="-1"/>
        </w:rPr>
        <w:t xml:space="preserve"> </w:t>
      </w:r>
      <w:r>
        <w:t>δεύτερη</w:t>
      </w:r>
      <w:r>
        <w:rPr>
          <w:spacing w:val="-1"/>
        </w:rPr>
        <w:t xml:space="preserve"> </w:t>
      </w:r>
      <w:r>
        <w:t>δόση</w:t>
      </w:r>
      <w:r>
        <w:rPr>
          <w:spacing w:val="-1"/>
        </w:rPr>
        <w:t xml:space="preserve"> </w:t>
      </w:r>
      <w:r>
        <w:t>με</w:t>
      </w:r>
      <w:r>
        <w:rPr>
          <w:spacing w:val="-1"/>
        </w:rPr>
        <w:t xml:space="preserve"> </w:t>
      </w:r>
      <w:r>
        <w:t>καταληκτική</w:t>
      </w:r>
      <w:r>
        <w:rPr>
          <w:spacing w:val="-1"/>
        </w:rPr>
        <w:t xml:space="preserve"> </w:t>
      </w:r>
      <w:r>
        <w:t>ημερομηνία</w:t>
      </w:r>
      <w:r>
        <w:rPr>
          <w:spacing w:val="-3"/>
        </w:rPr>
        <w:t xml:space="preserve"> </w:t>
      </w:r>
      <w:r>
        <w:t>την</w:t>
      </w:r>
      <w:r>
        <w:rPr>
          <w:spacing w:val="-1"/>
        </w:rPr>
        <w:t xml:space="preserve"> </w:t>
      </w:r>
      <w:r>
        <w:t>28η Φεβρουαρίου και η τρίτη δόση με καταληκτική ημερομηνία την 31η Μαΐου. Θα λαμβάνεται πάντα υπόψη ο αριθμός των φοιτούντων μαθητών κατά το σχολικό έτος που πληρώνονται οι δόσεις.</w:t>
      </w:r>
    </w:p>
    <w:p w:rsidR="00CC114E" w:rsidRDefault="00CC114E" w:rsidP="0038497F">
      <w:pPr>
        <w:pStyle w:val="a3"/>
        <w:tabs>
          <w:tab w:val="left" w:pos="6663"/>
        </w:tabs>
        <w:spacing w:line="314" w:lineRule="auto"/>
        <w:ind w:right="43"/>
        <w:jc w:val="both"/>
      </w:pPr>
      <w:r>
        <w:t>Δεν</w:t>
      </w:r>
      <w:r>
        <w:rPr>
          <w:spacing w:val="-15"/>
        </w:rPr>
        <w:t xml:space="preserve"> </w:t>
      </w:r>
      <w:r>
        <w:t>περιλαμβάνονται</w:t>
      </w:r>
      <w:r>
        <w:rPr>
          <w:spacing w:val="-15"/>
        </w:rPr>
        <w:t xml:space="preserve"> </w:t>
      </w:r>
      <w:r>
        <w:t>στις</w:t>
      </w:r>
      <w:r>
        <w:rPr>
          <w:spacing w:val="-14"/>
        </w:rPr>
        <w:t xml:space="preserve"> </w:t>
      </w:r>
      <w:r>
        <w:t>εργάσιμες</w:t>
      </w:r>
      <w:r>
        <w:rPr>
          <w:spacing w:val="-15"/>
        </w:rPr>
        <w:t xml:space="preserve"> </w:t>
      </w:r>
      <w:r>
        <w:t>ημέρες</w:t>
      </w:r>
      <w:r>
        <w:rPr>
          <w:spacing w:val="-15"/>
        </w:rPr>
        <w:t xml:space="preserve"> </w:t>
      </w:r>
      <w:r>
        <w:t>λειτουργίας</w:t>
      </w:r>
      <w:r>
        <w:rPr>
          <w:spacing w:val="-14"/>
        </w:rPr>
        <w:t xml:space="preserve"> </w:t>
      </w:r>
      <w:r>
        <w:t>του</w:t>
      </w:r>
      <w:r>
        <w:rPr>
          <w:spacing w:val="-15"/>
        </w:rPr>
        <w:t xml:space="preserve"> </w:t>
      </w:r>
      <w:r>
        <w:t>σχολείου,</w:t>
      </w:r>
      <w:r>
        <w:rPr>
          <w:spacing w:val="-14"/>
        </w:rPr>
        <w:t xml:space="preserve"> </w:t>
      </w:r>
      <w:r>
        <w:t>οι</w:t>
      </w:r>
      <w:r>
        <w:rPr>
          <w:spacing w:val="-15"/>
        </w:rPr>
        <w:t xml:space="preserve"> </w:t>
      </w:r>
      <w:r>
        <w:t>ημέρες</w:t>
      </w:r>
      <w:r>
        <w:rPr>
          <w:spacing w:val="-15"/>
        </w:rPr>
        <w:t xml:space="preserve"> </w:t>
      </w:r>
      <w:r>
        <w:t>κατά</w:t>
      </w:r>
      <w:r>
        <w:rPr>
          <w:spacing w:val="-13"/>
        </w:rPr>
        <w:t xml:space="preserve"> </w:t>
      </w:r>
      <w:r>
        <w:t>τις</w:t>
      </w:r>
      <w:r>
        <w:rPr>
          <w:spacing w:val="-14"/>
        </w:rPr>
        <w:t xml:space="preserve"> </w:t>
      </w:r>
      <w:r>
        <w:t>οποίες</w:t>
      </w:r>
      <w:r>
        <w:rPr>
          <w:spacing w:val="-15"/>
        </w:rPr>
        <w:t xml:space="preserve"> </w:t>
      </w:r>
      <w:r>
        <w:t>ο αριθμός</w:t>
      </w:r>
      <w:r>
        <w:rPr>
          <w:spacing w:val="-15"/>
        </w:rPr>
        <w:t xml:space="preserve"> </w:t>
      </w:r>
      <w:r>
        <w:t>των</w:t>
      </w:r>
      <w:r>
        <w:rPr>
          <w:spacing w:val="-10"/>
        </w:rPr>
        <w:t xml:space="preserve"> </w:t>
      </w:r>
      <w:r>
        <w:t>παρόντων</w:t>
      </w:r>
      <w:r>
        <w:rPr>
          <w:spacing w:val="-12"/>
        </w:rPr>
        <w:t xml:space="preserve"> </w:t>
      </w:r>
      <w:r>
        <w:t>στο</w:t>
      </w:r>
      <w:r>
        <w:rPr>
          <w:spacing w:val="-13"/>
        </w:rPr>
        <w:t xml:space="preserve"> </w:t>
      </w:r>
      <w:r>
        <w:t>σχολείο</w:t>
      </w:r>
      <w:r>
        <w:rPr>
          <w:spacing w:val="-13"/>
        </w:rPr>
        <w:t xml:space="preserve"> </w:t>
      </w:r>
      <w:r>
        <w:t>μαθητών</w:t>
      </w:r>
      <w:r>
        <w:rPr>
          <w:spacing w:val="-10"/>
        </w:rPr>
        <w:t xml:space="preserve"> </w:t>
      </w:r>
      <w:r>
        <w:t>είναι</w:t>
      </w:r>
      <w:r>
        <w:rPr>
          <w:spacing w:val="-12"/>
        </w:rPr>
        <w:t xml:space="preserve"> </w:t>
      </w:r>
      <w:r>
        <w:t>κατώτερος</w:t>
      </w:r>
      <w:r>
        <w:rPr>
          <w:spacing w:val="-12"/>
        </w:rPr>
        <w:t xml:space="preserve"> </w:t>
      </w:r>
      <w:r>
        <w:t>από</w:t>
      </w:r>
      <w:r>
        <w:rPr>
          <w:spacing w:val="-15"/>
        </w:rPr>
        <w:t xml:space="preserve"> </w:t>
      </w:r>
      <w:r>
        <w:t>το</w:t>
      </w:r>
      <w:r>
        <w:rPr>
          <w:spacing w:val="-13"/>
        </w:rPr>
        <w:t xml:space="preserve"> </w:t>
      </w:r>
      <w:r>
        <w:t>τριάντα</w:t>
      </w:r>
      <w:r>
        <w:rPr>
          <w:spacing w:val="-13"/>
        </w:rPr>
        <w:t xml:space="preserve"> </w:t>
      </w:r>
      <w:r>
        <w:t>τοις</w:t>
      </w:r>
      <w:r>
        <w:rPr>
          <w:spacing w:val="-12"/>
        </w:rPr>
        <w:t xml:space="preserve"> </w:t>
      </w:r>
      <w:r>
        <w:t>εκατό</w:t>
      </w:r>
      <w:r>
        <w:rPr>
          <w:spacing w:val="-13"/>
        </w:rPr>
        <w:t xml:space="preserve"> </w:t>
      </w:r>
      <w:r>
        <w:t>(30%)</w:t>
      </w:r>
      <w:r>
        <w:rPr>
          <w:spacing w:val="-15"/>
        </w:rPr>
        <w:t xml:space="preserve"> </w:t>
      </w:r>
      <w:r>
        <w:t xml:space="preserve">του συνόλου των φοιτώντων στο σχολείο μαθητών. Ο αριθμός των φοιτώντων μαθητών (β) και οι εργάσιμες ημέρες για την περίοδο που </w:t>
      </w:r>
      <w:r>
        <w:lastRenderedPageBreak/>
        <w:t>καλύπτει η δόση (γ) βεβαιώνονται κάθε φορά από τον Διευθυντή</w:t>
      </w:r>
      <w:r>
        <w:rPr>
          <w:spacing w:val="-11"/>
        </w:rPr>
        <w:t xml:space="preserve"> </w:t>
      </w:r>
      <w:r>
        <w:t>του</w:t>
      </w:r>
      <w:r>
        <w:rPr>
          <w:spacing w:val="-12"/>
        </w:rPr>
        <w:t xml:space="preserve"> </w:t>
      </w:r>
      <w:r>
        <w:t>σχολείου.</w:t>
      </w:r>
      <w:r>
        <w:rPr>
          <w:spacing w:val="-13"/>
        </w:rPr>
        <w:t xml:space="preserve"> </w:t>
      </w:r>
      <w:r>
        <w:t>Στον</w:t>
      </w:r>
      <w:r>
        <w:rPr>
          <w:spacing w:val="-8"/>
        </w:rPr>
        <w:t xml:space="preserve"> </w:t>
      </w:r>
      <w:r>
        <w:t>αριθμό</w:t>
      </w:r>
      <w:r>
        <w:rPr>
          <w:spacing w:val="-11"/>
        </w:rPr>
        <w:t xml:space="preserve"> </w:t>
      </w:r>
      <w:r>
        <w:t>αυτό</w:t>
      </w:r>
      <w:r>
        <w:rPr>
          <w:spacing w:val="-11"/>
        </w:rPr>
        <w:t xml:space="preserve"> </w:t>
      </w:r>
      <w:r>
        <w:t>προστίθεται</w:t>
      </w:r>
      <w:r>
        <w:rPr>
          <w:spacing w:val="-10"/>
        </w:rPr>
        <w:t xml:space="preserve"> </w:t>
      </w:r>
      <w:r>
        <w:t>και</w:t>
      </w:r>
      <w:r>
        <w:rPr>
          <w:spacing w:val="-10"/>
        </w:rPr>
        <w:t xml:space="preserve"> </w:t>
      </w:r>
      <w:r>
        <w:t>ο</w:t>
      </w:r>
      <w:r>
        <w:rPr>
          <w:spacing w:val="-11"/>
        </w:rPr>
        <w:t xml:space="preserve"> </w:t>
      </w:r>
      <w:r>
        <w:t>αριθμός</w:t>
      </w:r>
      <w:r>
        <w:rPr>
          <w:spacing w:val="-11"/>
        </w:rPr>
        <w:t xml:space="preserve"> </w:t>
      </w:r>
      <w:r>
        <w:t>των</w:t>
      </w:r>
      <w:r>
        <w:rPr>
          <w:spacing w:val="-8"/>
        </w:rPr>
        <w:t xml:space="preserve"> </w:t>
      </w:r>
      <w:r>
        <w:t>σπουδαστών</w:t>
      </w:r>
      <w:r>
        <w:rPr>
          <w:spacing w:val="-8"/>
        </w:rPr>
        <w:t xml:space="preserve"> </w:t>
      </w:r>
      <w:r>
        <w:t>των</w:t>
      </w:r>
      <w:r>
        <w:rPr>
          <w:spacing w:val="-8"/>
        </w:rPr>
        <w:t xml:space="preserve"> </w:t>
      </w:r>
      <w:r>
        <w:t>Π.Ε.Κ. και Ι.Ε.Κ. στην περίπτωση που συστεγάζονται σε σχολεία Α/</w:t>
      </w:r>
      <w:proofErr w:type="spellStart"/>
      <w:r>
        <w:t>θμιας</w:t>
      </w:r>
      <w:proofErr w:type="spellEnd"/>
      <w:r>
        <w:t xml:space="preserve"> και Β/</w:t>
      </w:r>
      <w:proofErr w:type="spellStart"/>
      <w:r>
        <w:t>θμιας</w:t>
      </w:r>
      <w:proofErr w:type="spellEnd"/>
      <w:r>
        <w:t xml:space="preserve"> Εκπαίδευσης και εξυπηρετούνται από το κυλικείο του σχολείου. Σε περίπτωση που στο σχολικό συγκρότημα συστεγάζεται νηπιαγωγείο, ο αριθμός των φοιτώντων νηπίων δεν συνυπολογίζεται στον καθορισμό του μισθώματος.</w:t>
      </w:r>
    </w:p>
    <w:p w:rsidR="00CC114E" w:rsidRDefault="00CC114E" w:rsidP="0038497F">
      <w:pPr>
        <w:pStyle w:val="a3"/>
        <w:spacing w:line="316" w:lineRule="auto"/>
        <w:ind w:right="43"/>
        <w:jc w:val="both"/>
      </w:pPr>
      <w:r>
        <w:t>Τα μισθώματα των σχολικών κυλικείων αποτελούν έσοδο του Δήμου και εισπράττονται και διατίθενται</w:t>
      </w:r>
      <w:r>
        <w:rPr>
          <w:spacing w:val="-15"/>
        </w:rPr>
        <w:t xml:space="preserve"> </w:t>
      </w:r>
      <w:r>
        <w:t>κατά</w:t>
      </w:r>
      <w:r>
        <w:rPr>
          <w:spacing w:val="-15"/>
        </w:rPr>
        <w:t xml:space="preserve"> </w:t>
      </w:r>
      <w:r>
        <w:t>τις</w:t>
      </w:r>
      <w:r>
        <w:rPr>
          <w:spacing w:val="-14"/>
        </w:rPr>
        <w:t xml:space="preserve"> </w:t>
      </w:r>
      <w:r>
        <w:t>ισχύουσες</w:t>
      </w:r>
      <w:r>
        <w:rPr>
          <w:spacing w:val="-15"/>
        </w:rPr>
        <w:t xml:space="preserve"> </w:t>
      </w:r>
      <w:r>
        <w:t>οικείες</w:t>
      </w:r>
      <w:r>
        <w:rPr>
          <w:spacing w:val="-15"/>
        </w:rPr>
        <w:t xml:space="preserve"> </w:t>
      </w:r>
      <w:r>
        <w:t>διατάξεις.</w:t>
      </w:r>
    </w:p>
    <w:p w:rsidR="00CC114E" w:rsidRDefault="00CC114E" w:rsidP="0038497F">
      <w:pPr>
        <w:pStyle w:val="a3"/>
        <w:spacing w:line="312" w:lineRule="auto"/>
        <w:ind w:right="43"/>
        <w:jc w:val="both"/>
        <w:rPr>
          <w:rFonts w:ascii="Arial MT" w:hAnsi="Arial MT"/>
        </w:rPr>
      </w:pPr>
      <w:r>
        <w:t>Το ύψος των δόσεων θα διαμορφώνεται σύμφωνα με τον τύπο: U= 1/189.α.β.γ, όπου υ= το ύψος των δόσεων, 189 οι εργάσιμες ημέρες του έτους, α= η προσφορά, β= ο αριθμός των φοιτώντων μαθητών στις ημερομηνίες που</w:t>
      </w:r>
      <w:r>
        <w:rPr>
          <w:spacing w:val="-15"/>
        </w:rPr>
        <w:t xml:space="preserve"> </w:t>
      </w:r>
      <w:r>
        <w:t>καταβάλλονται οι δόσεις,</w:t>
      </w:r>
      <w:r>
        <w:rPr>
          <w:spacing w:val="-1"/>
        </w:rPr>
        <w:t xml:space="preserve"> </w:t>
      </w:r>
      <w:r>
        <w:t>γ=</w:t>
      </w:r>
      <w:r>
        <w:rPr>
          <w:spacing w:val="-1"/>
        </w:rPr>
        <w:t xml:space="preserve"> </w:t>
      </w:r>
      <w:r>
        <w:t>οι εργάσιμες ημέρες</w:t>
      </w:r>
      <w:r>
        <w:rPr>
          <w:spacing w:val="-2"/>
        </w:rPr>
        <w:t xml:space="preserve"> </w:t>
      </w:r>
      <w:r>
        <w:t xml:space="preserve">λειτουργίας του σχολείου με αντίστοιχη φοίτηση μαθητών για την περίοδο που καλύπτει η δόση. </w:t>
      </w:r>
      <w:r>
        <w:rPr>
          <w:rFonts w:ascii="Arial MT" w:hAnsi="Arial MT"/>
        </w:rPr>
        <w:t>(</w:t>
      </w:r>
      <w:hyperlink r:id="rId11">
        <w:r>
          <w:rPr>
            <w:color w:val="000080"/>
            <w:u w:val="single" w:color="000080"/>
          </w:rPr>
          <w:t>παρ.23 Κ.Υ.Α.</w:t>
        </w:r>
      </w:hyperlink>
      <w:r>
        <w:rPr>
          <w:color w:val="000080"/>
        </w:rPr>
        <w:t xml:space="preserve"> </w:t>
      </w:r>
      <w:hyperlink r:id="rId12">
        <w:r>
          <w:rPr>
            <w:color w:val="000080"/>
            <w:u w:val="single" w:color="000080"/>
          </w:rPr>
          <w:t>64321/Δ4/16.05.2008 (ΦΕΚ 1003 /30.05.2008 τεύχος Β),</w:t>
        </w:r>
      </w:hyperlink>
      <w:r>
        <w:rPr>
          <w:color w:val="000080"/>
          <w:spacing w:val="-4"/>
        </w:rPr>
        <w:t xml:space="preserve"> </w:t>
      </w:r>
      <w:r>
        <w:t>όπως αντικαταστάθηκε</w:t>
      </w:r>
      <w:r>
        <w:rPr>
          <w:spacing w:val="-3"/>
        </w:rPr>
        <w:t xml:space="preserve"> </w:t>
      </w:r>
      <w:r>
        <w:t>με την</w:t>
      </w:r>
      <w:r>
        <w:rPr>
          <w:spacing w:val="-4"/>
        </w:rPr>
        <w:t xml:space="preserve"> </w:t>
      </w:r>
      <w:hyperlink r:id="rId13">
        <w:r>
          <w:rPr>
            <w:color w:val="000080"/>
            <w:u w:val="single" w:color="000080"/>
          </w:rPr>
          <w:t>ΚΥΑ</w:t>
        </w:r>
      </w:hyperlink>
      <w:r>
        <w:rPr>
          <w:color w:val="000080"/>
        </w:rPr>
        <w:t xml:space="preserve"> </w:t>
      </w:r>
      <w:hyperlink r:id="rId14">
        <w:r>
          <w:rPr>
            <w:color w:val="000080"/>
            <w:u w:val="single" w:color="000080"/>
          </w:rPr>
          <w:t>45243/ΓΔ4/20.04.2023 (ΦΕΚ 2607/21.04.2023 τεύχος Β'</w:t>
        </w:r>
      </w:hyperlink>
      <w:r>
        <w:rPr>
          <w:rFonts w:ascii="Arial MT" w:hAnsi="Arial MT"/>
        </w:rPr>
        <w:t>)</w:t>
      </w:r>
    </w:p>
    <w:p w:rsidR="00CC114E" w:rsidRDefault="00CC114E" w:rsidP="00CC114E">
      <w:pPr>
        <w:pStyle w:val="a3"/>
        <w:spacing w:before="26"/>
        <w:ind w:left="0"/>
        <w:rPr>
          <w:rFonts w:ascii="Arial MT"/>
        </w:rPr>
      </w:pPr>
    </w:p>
    <w:p w:rsidR="00CC114E" w:rsidRDefault="00CC114E" w:rsidP="00CC114E">
      <w:pPr>
        <w:pStyle w:val="1"/>
        <w:numPr>
          <w:ilvl w:val="0"/>
          <w:numId w:val="3"/>
        </w:numPr>
        <w:tabs>
          <w:tab w:val="left" w:pos="324"/>
        </w:tabs>
        <w:ind w:left="324" w:hanging="184"/>
      </w:pPr>
      <w:r>
        <w:rPr>
          <w:spacing w:val="-2"/>
        </w:rPr>
        <w:t xml:space="preserve"> </w:t>
      </w:r>
      <w:r>
        <w:t>​</w:t>
      </w:r>
      <w:r>
        <w:rPr>
          <w:spacing w:val="-6"/>
        </w:rPr>
        <w:t xml:space="preserve"> </w:t>
      </w:r>
      <w:r>
        <w:t>Υποχρεώσεις</w:t>
      </w:r>
      <w:r>
        <w:rPr>
          <w:spacing w:val="-2"/>
        </w:rPr>
        <w:t xml:space="preserve"> </w:t>
      </w:r>
      <w:r>
        <w:t>εκμεταλλευτή</w:t>
      </w:r>
      <w:r>
        <w:rPr>
          <w:spacing w:val="-2"/>
        </w:rPr>
        <w:t xml:space="preserve"> </w:t>
      </w:r>
      <w:r>
        <w:t>κυλικείου-</w:t>
      </w:r>
      <w:r>
        <w:rPr>
          <w:spacing w:val="-4"/>
        </w:rPr>
        <w:t xml:space="preserve"> </w:t>
      </w:r>
      <w:r>
        <w:rPr>
          <w:spacing w:val="-2"/>
        </w:rPr>
        <w:t>επικουρία</w:t>
      </w:r>
    </w:p>
    <w:p w:rsidR="00CC114E" w:rsidRDefault="00CC114E" w:rsidP="00CC114E">
      <w:pPr>
        <w:pStyle w:val="a3"/>
        <w:spacing w:before="90"/>
        <w:ind w:left="0"/>
        <w:rPr>
          <w:rFonts w:ascii="Arial"/>
          <w:b/>
        </w:rPr>
      </w:pPr>
    </w:p>
    <w:p w:rsidR="00CC114E" w:rsidRDefault="00CC114E" w:rsidP="0038497F">
      <w:pPr>
        <w:tabs>
          <w:tab w:val="left" w:pos="519"/>
          <w:tab w:val="left" w:pos="2041"/>
          <w:tab w:val="left" w:pos="2681"/>
          <w:tab w:val="left" w:pos="3144"/>
          <w:tab w:val="left" w:pos="4410"/>
          <w:tab w:val="left" w:pos="5081"/>
          <w:tab w:val="left" w:pos="6754"/>
          <w:tab w:val="left" w:pos="7371"/>
        </w:tabs>
        <w:spacing w:line="312" w:lineRule="auto"/>
        <w:ind w:left="140" w:right="867"/>
        <w:rPr>
          <w:rFonts w:ascii="Arial" w:hAnsi="Arial"/>
          <w:b/>
        </w:rPr>
      </w:pPr>
      <w:r>
        <w:rPr>
          <w:rFonts w:ascii="Arial" w:hAnsi="Arial"/>
          <w:b/>
          <w:spacing w:val="-10"/>
          <w:u w:val="single"/>
        </w:rPr>
        <w:t>Ο</w:t>
      </w:r>
      <w:r>
        <w:rPr>
          <w:rFonts w:ascii="Arial" w:hAnsi="Arial"/>
          <w:b/>
          <w:u w:val="single"/>
        </w:rPr>
        <w:tab/>
      </w:r>
      <w:r>
        <w:rPr>
          <w:rFonts w:ascii="Arial" w:hAnsi="Arial"/>
          <w:b/>
          <w:spacing w:val="-2"/>
          <w:u w:val="single"/>
        </w:rPr>
        <w:t>πλειοδότης</w:t>
      </w:r>
      <w:r>
        <w:rPr>
          <w:rFonts w:ascii="Arial" w:hAnsi="Arial"/>
          <w:b/>
          <w:u w:val="single"/>
        </w:rPr>
        <w:tab/>
      </w:r>
      <w:r>
        <w:rPr>
          <w:rFonts w:ascii="Arial" w:hAnsi="Arial"/>
          <w:b/>
          <w:spacing w:val="-4"/>
          <w:u w:val="single"/>
        </w:rPr>
        <w:t>που</w:t>
      </w:r>
      <w:r>
        <w:rPr>
          <w:rFonts w:ascii="Arial" w:hAnsi="Arial"/>
          <w:b/>
          <w:u w:val="single"/>
        </w:rPr>
        <w:tab/>
      </w:r>
      <w:r>
        <w:rPr>
          <w:rFonts w:ascii="Arial" w:hAnsi="Arial"/>
          <w:b/>
          <w:spacing w:val="-6"/>
          <w:u w:val="single"/>
        </w:rPr>
        <w:t>θα</w:t>
      </w:r>
      <w:r>
        <w:rPr>
          <w:rFonts w:ascii="Arial" w:hAnsi="Arial"/>
          <w:b/>
          <w:u w:val="single"/>
        </w:rPr>
        <w:tab/>
      </w:r>
      <w:r>
        <w:rPr>
          <w:rFonts w:ascii="Arial" w:hAnsi="Arial"/>
          <w:b/>
          <w:spacing w:val="-2"/>
          <w:u w:val="single"/>
        </w:rPr>
        <w:t>αναλάβει</w:t>
      </w:r>
      <w:r>
        <w:rPr>
          <w:rFonts w:ascii="Arial" w:hAnsi="Arial"/>
          <w:b/>
          <w:u w:val="single"/>
        </w:rPr>
        <w:tab/>
      </w:r>
      <w:r>
        <w:rPr>
          <w:rFonts w:ascii="Arial" w:hAnsi="Arial"/>
          <w:b/>
          <w:spacing w:val="-4"/>
          <w:u w:val="single"/>
        </w:rPr>
        <w:t>την</w:t>
      </w:r>
      <w:r>
        <w:rPr>
          <w:rFonts w:ascii="Arial" w:hAnsi="Arial"/>
          <w:b/>
          <w:u w:val="single"/>
        </w:rPr>
        <w:tab/>
      </w:r>
      <w:r>
        <w:rPr>
          <w:rFonts w:ascii="Arial" w:hAnsi="Arial"/>
          <w:b/>
          <w:spacing w:val="-2"/>
          <w:u w:val="single"/>
        </w:rPr>
        <w:t>εκμετάλλευση</w:t>
      </w:r>
      <w:r>
        <w:rPr>
          <w:rFonts w:ascii="Arial" w:hAnsi="Arial"/>
          <w:b/>
          <w:u w:val="single"/>
        </w:rPr>
        <w:tab/>
        <w:t>του</w:t>
      </w:r>
      <w:r>
        <w:rPr>
          <w:rFonts w:ascii="Arial" w:hAnsi="Arial"/>
          <w:b/>
          <w:spacing w:val="33"/>
          <w:u w:val="single"/>
        </w:rPr>
        <w:t xml:space="preserve"> </w:t>
      </w:r>
      <w:r>
        <w:rPr>
          <w:rFonts w:ascii="Arial" w:hAnsi="Arial"/>
          <w:b/>
          <w:u w:val="single"/>
        </w:rPr>
        <w:t>κυλικείου</w:t>
      </w:r>
      <w:r>
        <w:rPr>
          <w:rFonts w:ascii="Arial" w:hAnsi="Arial"/>
          <w:b/>
          <w:spacing w:val="29"/>
          <w:u w:val="single"/>
        </w:rPr>
        <w:t xml:space="preserve"> </w:t>
      </w:r>
      <w:r>
        <w:rPr>
          <w:rFonts w:ascii="Arial" w:hAnsi="Arial"/>
          <w:b/>
          <w:u w:val="single"/>
        </w:rPr>
        <w:t>θα</w:t>
      </w:r>
      <w:r>
        <w:rPr>
          <w:rFonts w:ascii="Arial" w:hAnsi="Arial"/>
          <w:b/>
          <w:spacing w:val="34"/>
          <w:u w:val="single"/>
        </w:rPr>
        <w:t xml:space="preserve"> </w:t>
      </w:r>
      <w:r>
        <w:rPr>
          <w:rFonts w:ascii="Arial" w:hAnsi="Arial"/>
          <w:b/>
          <w:u w:val="single"/>
        </w:rPr>
        <w:t>πρέπει</w:t>
      </w:r>
      <w:r>
        <w:rPr>
          <w:rFonts w:ascii="Arial" w:hAnsi="Arial"/>
          <w:b/>
          <w:spacing w:val="36"/>
          <w:u w:val="single"/>
        </w:rPr>
        <w:t xml:space="preserve"> </w:t>
      </w:r>
      <w:r>
        <w:rPr>
          <w:rFonts w:ascii="Arial" w:hAnsi="Arial"/>
          <w:b/>
          <w:u w:val="single"/>
        </w:rPr>
        <w:t>να</w:t>
      </w:r>
      <w:r>
        <w:rPr>
          <w:rFonts w:ascii="Arial" w:hAnsi="Arial"/>
          <w:b/>
        </w:rPr>
        <w:t xml:space="preserve"> </w:t>
      </w:r>
      <w:r>
        <w:rPr>
          <w:rFonts w:ascii="Arial" w:hAnsi="Arial"/>
          <w:b/>
          <w:u w:val="single"/>
        </w:rPr>
        <w:t>γνωρίζει ότι:</w:t>
      </w:r>
    </w:p>
    <w:p w:rsidR="00CC114E" w:rsidRDefault="00CC114E" w:rsidP="00CC114E">
      <w:pPr>
        <w:pStyle w:val="a3"/>
        <w:spacing w:before="239" w:line="264" w:lineRule="auto"/>
        <w:ind w:right="848"/>
        <w:jc w:val="both"/>
      </w:pPr>
      <w:r>
        <w:t>α)</w:t>
      </w:r>
      <w:r>
        <w:rPr>
          <w:spacing w:val="-9"/>
        </w:rPr>
        <w:t xml:space="preserve"> </w:t>
      </w:r>
      <w:r>
        <w:t>Η</w:t>
      </w:r>
      <w:r>
        <w:rPr>
          <w:spacing w:val="-7"/>
        </w:rPr>
        <w:t xml:space="preserve"> </w:t>
      </w:r>
      <w:r>
        <w:t>παρουσία</w:t>
      </w:r>
      <w:r>
        <w:rPr>
          <w:spacing w:val="-8"/>
        </w:rPr>
        <w:t xml:space="preserve"> </w:t>
      </w:r>
      <w:r>
        <w:t>του</w:t>
      </w:r>
      <w:r>
        <w:rPr>
          <w:spacing w:val="-8"/>
        </w:rPr>
        <w:t xml:space="preserve"> </w:t>
      </w:r>
      <w:r>
        <w:t>εκμεταλλευτή</w:t>
      </w:r>
      <w:r>
        <w:rPr>
          <w:spacing w:val="-7"/>
        </w:rPr>
        <w:t xml:space="preserve"> </w:t>
      </w:r>
      <w:r>
        <w:t>στο</w:t>
      </w:r>
      <w:r>
        <w:rPr>
          <w:spacing w:val="-7"/>
        </w:rPr>
        <w:t xml:space="preserve"> </w:t>
      </w:r>
      <w:r>
        <w:t>κυλικείο</w:t>
      </w:r>
      <w:r>
        <w:rPr>
          <w:spacing w:val="-7"/>
        </w:rPr>
        <w:t xml:space="preserve"> </w:t>
      </w:r>
      <w:r>
        <w:t>τις</w:t>
      </w:r>
      <w:r>
        <w:rPr>
          <w:spacing w:val="-6"/>
        </w:rPr>
        <w:t xml:space="preserve"> </w:t>
      </w:r>
      <w:r>
        <w:t>ώρες</w:t>
      </w:r>
      <w:r>
        <w:rPr>
          <w:spacing w:val="-6"/>
        </w:rPr>
        <w:t xml:space="preserve"> </w:t>
      </w:r>
      <w:r>
        <w:t>λειτουργίας</w:t>
      </w:r>
      <w:r>
        <w:rPr>
          <w:spacing w:val="-6"/>
        </w:rPr>
        <w:t xml:space="preserve"> </w:t>
      </w:r>
      <w:r>
        <w:t>του</w:t>
      </w:r>
      <w:r>
        <w:rPr>
          <w:spacing w:val="-8"/>
        </w:rPr>
        <w:t xml:space="preserve"> </w:t>
      </w:r>
      <w:r>
        <w:t>είναι</w:t>
      </w:r>
      <w:r>
        <w:rPr>
          <w:spacing w:val="-6"/>
        </w:rPr>
        <w:t xml:space="preserve"> </w:t>
      </w:r>
      <w:r>
        <w:t>απαραίτητη.</w:t>
      </w:r>
      <w:r>
        <w:rPr>
          <w:spacing w:val="-8"/>
        </w:rPr>
        <w:t xml:space="preserve"> </w:t>
      </w:r>
      <w:r>
        <w:t>Δύναται να επικουρείται από πρόσωπο, το οποίο θα πληροί τις σχετικές προϋποθέσεις εργασίας. Το πρόσωπο</w:t>
      </w:r>
      <w:r>
        <w:rPr>
          <w:spacing w:val="33"/>
        </w:rPr>
        <w:t xml:space="preserve"> </w:t>
      </w:r>
      <w:r>
        <w:t>το</w:t>
      </w:r>
      <w:r>
        <w:rPr>
          <w:spacing w:val="32"/>
        </w:rPr>
        <w:t xml:space="preserve"> </w:t>
      </w:r>
      <w:r>
        <w:t>οποίο</w:t>
      </w:r>
      <w:r>
        <w:rPr>
          <w:spacing w:val="32"/>
        </w:rPr>
        <w:t xml:space="preserve"> </w:t>
      </w:r>
      <w:r>
        <w:t>θα</w:t>
      </w:r>
      <w:r>
        <w:rPr>
          <w:spacing w:val="32"/>
        </w:rPr>
        <w:t xml:space="preserve"> </w:t>
      </w:r>
      <w:r>
        <w:t>συνεπικουρεί</w:t>
      </w:r>
      <w:r>
        <w:rPr>
          <w:spacing w:val="34"/>
        </w:rPr>
        <w:t xml:space="preserve"> </w:t>
      </w:r>
      <w:r>
        <w:t>πρέπει</w:t>
      </w:r>
      <w:r>
        <w:rPr>
          <w:spacing w:val="34"/>
        </w:rPr>
        <w:t xml:space="preserve"> </w:t>
      </w:r>
      <w:r>
        <w:t>απαραιτήτως</w:t>
      </w:r>
      <w:r>
        <w:rPr>
          <w:spacing w:val="28"/>
        </w:rPr>
        <w:t xml:space="preserve"> </w:t>
      </w:r>
      <w:r>
        <w:t>να</w:t>
      </w:r>
      <w:r>
        <w:rPr>
          <w:spacing w:val="32"/>
        </w:rPr>
        <w:t xml:space="preserve"> </w:t>
      </w:r>
      <w:r>
        <w:t>πληροί</w:t>
      </w:r>
      <w:r>
        <w:rPr>
          <w:spacing w:val="34"/>
        </w:rPr>
        <w:t xml:space="preserve"> </w:t>
      </w:r>
      <w:r>
        <w:t>τις</w:t>
      </w:r>
      <w:r>
        <w:rPr>
          <w:spacing w:val="33"/>
        </w:rPr>
        <w:t xml:space="preserve"> </w:t>
      </w:r>
      <w:r>
        <w:t>προϋποθέσεις</w:t>
      </w:r>
      <w:r>
        <w:rPr>
          <w:spacing w:val="33"/>
        </w:rPr>
        <w:t xml:space="preserve"> </w:t>
      </w:r>
      <w:r>
        <w:t xml:space="preserve">σύμφωνα με τα </w:t>
      </w:r>
      <w:hyperlink r:id="rId15">
        <w:r>
          <w:rPr>
            <w:color w:val="000080"/>
            <w:u w:val="single" w:color="000080"/>
          </w:rPr>
          <w:t>άρθρα</w:t>
        </w:r>
        <w:r>
          <w:rPr>
            <w:color w:val="000080"/>
            <w:spacing w:val="-1"/>
            <w:u w:val="single" w:color="000080"/>
          </w:rPr>
          <w:t xml:space="preserve"> </w:t>
        </w:r>
        <w:r>
          <w:rPr>
            <w:color w:val="000080"/>
            <w:u w:val="single" w:color="000080"/>
          </w:rPr>
          <w:t>4 (παρ. 1, 2, 3 και 4), 7, 8 και 9 του Ν. 3528/2007 (ΦΕΚ:</w:t>
        </w:r>
        <w:r>
          <w:rPr>
            <w:color w:val="000080"/>
            <w:spacing w:val="-3"/>
            <w:u w:val="single" w:color="000080"/>
          </w:rPr>
          <w:t xml:space="preserve"> </w:t>
        </w:r>
        <w:r>
          <w:rPr>
            <w:color w:val="000080"/>
            <w:u w:val="single" w:color="000080"/>
          </w:rPr>
          <w:t>26Α/9</w:t>
        </w:r>
        <w:r>
          <w:rPr>
            <w:rFonts w:ascii="Arial MT" w:hAnsi="Arial MT"/>
            <w:color w:val="000080"/>
            <w:u w:val="single" w:color="000080"/>
          </w:rPr>
          <w:t>-2-2007)</w:t>
        </w:r>
        <w:r>
          <w:t>,</w:t>
        </w:r>
      </w:hyperlink>
      <w:r>
        <w:t xml:space="preserve"> "Κύρωση του Κώδικα</w:t>
      </w:r>
      <w:r>
        <w:rPr>
          <w:spacing w:val="80"/>
          <w:w w:val="150"/>
        </w:rPr>
        <w:t xml:space="preserve"> </w:t>
      </w:r>
      <w:r>
        <w:t>κατάστασης</w:t>
      </w:r>
      <w:r>
        <w:rPr>
          <w:spacing w:val="80"/>
          <w:w w:val="150"/>
        </w:rPr>
        <w:t xml:space="preserve"> </w:t>
      </w:r>
      <w:r>
        <w:t>Δημοσίων</w:t>
      </w:r>
      <w:r>
        <w:rPr>
          <w:spacing w:val="80"/>
          <w:w w:val="150"/>
        </w:rPr>
        <w:t xml:space="preserve"> </w:t>
      </w:r>
      <w:r>
        <w:t>Πολιτικών</w:t>
      </w:r>
      <w:r>
        <w:rPr>
          <w:spacing w:val="80"/>
          <w:w w:val="150"/>
        </w:rPr>
        <w:t xml:space="preserve"> </w:t>
      </w:r>
      <w:r>
        <w:t>Διοικητικών</w:t>
      </w:r>
      <w:r>
        <w:rPr>
          <w:spacing w:val="80"/>
          <w:w w:val="150"/>
        </w:rPr>
        <w:t xml:space="preserve"> </w:t>
      </w:r>
      <w:r>
        <w:t>Υπαλλήλων</w:t>
      </w:r>
      <w:r>
        <w:rPr>
          <w:spacing w:val="80"/>
          <w:w w:val="150"/>
        </w:rPr>
        <w:t xml:space="preserve"> </w:t>
      </w:r>
      <w:r>
        <w:t>και</w:t>
      </w:r>
      <w:r>
        <w:rPr>
          <w:spacing w:val="80"/>
          <w:w w:val="150"/>
        </w:rPr>
        <w:t xml:space="preserve"> </w:t>
      </w:r>
      <w:r>
        <w:t>Υπαλλήλων Ν.Π.Δ.Δ.".</w:t>
      </w:r>
      <w:r>
        <w:rPr>
          <w:spacing w:val="-3"/>
        </w:rPr>
        <w:t xml:space="preserve"> </w:t>
      </w:r>
      <w:hyperlink r:id="rId16">
        <w:r>
          <w:rPr>
            <w:color w:val="000080"/>
            <w:u w:val="single" w:color="000080"/>
          </w:rPr>
          <w:t>(παρ.20</w:t>
        </w:r>
        <w:r>
          <w:rPr>
            <w:color w:val="000080"/>
            <w:spacing w:val="30"/>
            <w:u w:val="single" w:color="000080"/>
          </w:rPr>
          <w:t xml:space="preserve">  </w:t>
        </w:r>
        <w:r>
          <w:rPr>
            <w:color w:val="000080"/>
            <w:u w:val="single" w:color="000080"/>
          </w:rPr>
          <w:t>Κ.Υ.Α.</w:t>
        </w:r>
        <w:r>
          <w:rPr>
            <w:color w:val="000080"/>
            <w:spacing w:val="31"/>
            <w:u w:val="single" w:color="000080"/>
          </w:rPr>
          <w:t xml:space="preserve">  </w:t>
        </w:r>
        <w:r>
          <w:rPr>
            <w:color w:val="000080"/>
            <w:u w:val="single" w:color="000080"/>
          </w:rPr>
          <w:t>64321/Δ4/16.05.2008</w:t>
        </w:r>
        <w:r>
          <w:rPr>
            <w:color w:val="000080"/>
            <w:spacing w:val="31"/>
            <w:u w:val="single" w:color="000080"/>
          </w:rPr>
          <w:t xml:space="preserve">  </w:t>
        </w:r>
        <w:r>
          <w:rPr>
            <w:color w:val="000080"/>
            <w:u w:val="single" w:color="000080"/>
          </w:rPr>
          <w:t>(ΦΕΚ</w:t>
        </w:r>
        <w:r>
          <w:rPr>
            <w:color w:val="000080"/>
            <w:spacing w:val="30"/>
            <w:u w:val="single" w:color="000080"/>
          </w:rPr>
          <w:t xml:space="preserve">  </w:t>
        </w:r>
        <w:r>
          <w:rPr>
            <w:color w:val="000080"/>
            <w:u w:val="single" w:color="000080"/>
          </w:rPr>
          <w:t>1003</w:t>
        </w:r>
        <w:r>
          <w:rPr>
            <w:color w:val="000080"/>
            <w:spacing w:val="31"/>
            <w:u w:val="single" w:color="000080"/>
          </w:rPr>
          <w:t xml:space="preserve">  </w:t>
        </w:r>
        <w:r>
          <w:rPr>
            <w:color w:val="000080"/>
            <w:u w:val="single" w:color="000080"/>
          </w:rPr>
          <w:t>/30.05.2008</w:t>
        </w:r>
        <w:r>
          <w:rPr>
            <w:color w:val="000080"/>
            <w:spacing w:val="30"/>
            <w:u w:val="single" w:color="000080"/>
          </w:rPr>
          <w:t xml:space="preserve">  </w:t>
        </w:r>
        <w:r>
          <w:rPr>
            <w:color w:val="000080"/>
            <w:u w:val="single" w:color="000080"/>
          </w:rPr>
          <w:t>τεύχος</w:t>
        </w:r>
        <w:r>
          <w:rPr>
            <w:color w:val="000080"/>
            <w:spacing w:val="31"/>
            <w:u w:val="single" w:color="000080"/>
          </w:rPr>
          <w:t xml:space="preserve">  </w:t>
        </w:r>
        <w:r>
          <w:rPr>
            <w:color w:val="000080"/>
            <w:u w:val="single" w:color="000080"/>
          </w:rPr>
          <w:t>Β),</w:t>
        </w:r>
      </w:hyperlink>
      <w:r>
        <w:rPr>
          <w:color w:val="000080"/>
          <w:spacing w:val="5"/>
        </w:rPr>
        <w:t xml:space="preserve"> </w:t>
      </w:r>
      <w:r>
        <w:rPr>
          <w:spacing w:val="-4"/>
        </w:rPr>
        <w:t>όπως</w:t>
      </w:r>
    </w:p>
    <w:p w:rsidR="00CC114E" w:rsidRDefault="00CC114E" w:rsidP="00CC114E">
      <w:pPr>
        <w:pStyle w:val="a3"/>
        <w:spacing w:before="4"/>
        <w:jc w:val="both"/>
        <w:rPr>
          <w:rFonts w:ascii="Arial MT" w:hAnsi="Arial MT"/>
        </w:rPr>
      </w:pPr>
      <w:r>
        <w:t>αντικαταστάθηκε</w:t>
      </w:r>
      <w:r>
        <w:rPr>
          <w:spacing w:val="14"/>
        </w:rPr>
        <w:t xml:space="preserve"> </w:t>
      </w:r>
      <w:r>
        <w:t>με</w:t>
      </w:r>
      <w:r>
        <w:rPr>
          <w:spacing w:val="14"/>
        </w:rPr>
        <w:t xml:space="preserve"> </w:t>
      </w:r>
      <w:r>
        <w:t>την</w:t>
      </w:r>
      <w:r>
        <w:rPr>
          <w:spacing w:val="-12"/>
        </w:rPr>
        <w:t xml:space="preserve"> </w:t>
      </w:r>
      <w:hyperlink r:id="rId17">
        <w:r>
          <w:rPr>
            <w:color w:val="000080"/>
            <w:u w:val="single" w:color="000080"/>
          </w:rPr>
          <w:t>ΚΥΑ</w:t>
        </w:r>
        <w:r>
          <w:rPr>
            <w:color w:val="000080"/>
            <w:spacing w:val="17"/>
            <w:u w:val="single" w:color="000080"/>
          </w:rPr>
          <w:t xml:space="preserve"> </w:t>
        </w:r>
        <w:r>
          <w:rPr>
            <w:color w:val="000080"/>
            <w:u w:val="single" w:color="000080"/>
          </w:rPr>
          <w:t>Φ2/1553/129578/Δ1/04.08.2016</w:t>
        </w:r>
        <w:r>
          <w:rPr>
            <w:color w:val="000080"/>
            <w:spacing w:val="17"/>
            <w:u w:val="single" w:color="000080"/>
          </w:rPr>
          <w:t xml:space="preserve"> </w:t>
        </w:r>
        <w:r>
          <w:rPr>
            <w:color w:val="000080"/>
            <w:u w:val="single" w:color="000080"/>
          </w:rPr>
          <w:t>(ΦΕΚ</w:t>
        </w:r>
        <w:r>
          <w:rPr>
            <w:color w:val="000080"/>
            <w:spacing w:val="14"/>
            <w:u w:val="single" w:color="000080"/>
          </w:rPr>
          <w:t xml:space="preserve"> </w:t>
        </w:r>
        <w:r>
          <w:rPr>
            <w:color w:val="000080"/>
            <w:u w:val="single" w:color="000080"/>
          </w:rPr>
          <w:t>2646/25.08.2016</w:t>
        </w:r>
        <w:r>
          <w:rPr>
            <w:color w:val="000080"/>
            <w:spacing w:val="18"/>
            <w:u w:val="single" w:color="000080"/>
          </w:rPr>
          <w:t xml:space="preserve"> </w:t>
        </w:r>
        <w:r>
          <w:rPr>
            <w:color w:val="000080"/>
            <w:u w:val="single" w:color="000080"/>
          </w:rPr>
          <w:t>τεύχος</w:t>
        </w:r>
        <w:r>
          <w:rPr>
            <w:color w:val="000080"/>
            <w:spacing w:val="14"/>
            <w:u w:val="single" w:color="000080"/>
          </w:rPr>
          <w:t xml:space="preserve"> </w:t>
        </w:r>
        <w:r>
          <w:rPr>
            <w:color w:val="000080"/>
            <w:spacing w:val="-5"/>
            <w:u w:val="single" w:color="000080"/>
          </w:rPr>
          <w:t>Β'</w:t>
        </w:r>
      </w:hyperlink>
      <w:r>
        <w:rPr>
          <w:rFonts w:ascii="Arial MT" w:hAnsi="Arial MT"/>
          <w:spacing w:val="-5"/>
        </w:rPr>
        <w:t>)</w:t>
      </w:r>
    </w:p>
    <w:p w:rsidR="00CC114E" w:rsidRDefault="00CC114E" w:rsidP="00CC114E">
      <w:pPr>
        <w:pStyle w:val="a3"/>
        <w:spacing w:before="50"/>
        <w:ind w:left="0"/>
        <w:rPr>
          <w:rFonts w:ascii="Arial MT"/>
        </w:rPr>
      </w:pPr>
    </w:p>
    <w:p w:rsidR="00CC114E" w:rsidRDefault="00CC114E" w:rsidP="00763612">
      <w:pPr>
        <w:spacing w:line="261" w:lineRule="auto"/>
        <w:ind w:left="140" w:right="185"/>
        <w:jc w:val="both"/>
        <w:rPr>
          <w:rFonts w:ascii="Arial" w:hAnsi="Arial"/>
          <w:b/>
        </w:rPr>
      </w:pPr>
      <w:r>
        <w:t xml:space="preserve">β) Ο εκμεταλλευτής του κυλικείου σε περίπτωση που δεν διαθέτει βεβαίωση παρακολούθησης σεμιναρίου υγιεινής και ασφάλειας τροφίμων του Ε.Φ.Ε.Τ </w:t>
      </w:r>
      <w:r>
        <w:rPr>
          <w:rFonts w:ascii="Arial" w:hAnsi="Arial"/>
          <w:b/>
          <w:u w:val="single"/>
        </w:rPr>
        <w:t>υποχρεούται να το παρακολουθήσει</w:t>
      </w:r>
      <w:r>
        <w:rPr>
          <w:rFonts w:ascii="Arial" w:hAnsi="Arial"/>
          <w:b/>
        </w:rPr>
        <w:t xml:space="preserve"> </w:t>
      </w:r>
      <w:r>
        <w:t>προσκομίζοντας</w:t>
      </w:r>
      <w:r>
        <w:rPr>
          <w:spacing w:val="80"/>
        </w:rPr>
        <w:t xml:space="preserve"> </w:t>
      </w:r>
      <w:r>
        <w:t>τη</w:t>
      </w:r>
      <w:r>
        <w:rPr>
          <w:spacing w:val="80"/>
        </w:rPr>
        <w:t xml:space="preserve"> </w:t>
      </w:r>
      <w:r>
        <w:t>σχετική</w:t>
      </w:r>
      <w:r>
        <w:rPr>
          <w:spacing w:val="80"/>
        </w:rPr>
        <w:t xml:space="preserve"> </w:t>
      </w:r>
      <w:r>
        <w:t>βεβαίωση</w:t>
      </w:r>
      <w:r>
        <w:rPr>
          <w:spacing w:val="80"/>
        </w:rPr>
        <w:t xml:space="preserve"> </w:t>
      </w:r>
      <w:r>
        <w:t>στη</w:t>
      </w:r>
      <w:r>
        <w:rPr>
          <w:spacing w:val="80"/>
        </w:rPr>
        <w:t xml:space="preserve"> </w:t>
      </w:r>
      <w:r>
        <w:t>Δημοτική</w:t>
      </w:r>
      <w:r>
        <w:rPr>
          <w:spacing w:val="80"/>
        </w:rPr>
        <w:t xml:space="preserve"> </w:t>
      </w:r>
      <w:r>
        <w:t>Επιτροπή,</w:t>
      </w:r>
      <w:r>
        <w:rPr>
          <w:spacing w:val="72"/>
          <w:w w:val="150"/>
        </w:rPr>
        <w:t xml:space="preserve"> </w:t>
      </w:r>
      <w:r>
        <w:rPr>
          <w:rFonts w:ascii="Arial" w:hAnsi="Arial"/>
          <w:b/>
          <w:u w:val="single"/>
        </w:rPr>
        <w:t>μετά</w:t>
      </w:r>
      <w:r>
        <w:rPr>
          <w:rFonts w:ascii="Arial" w:hAnsi="Arial"/>
          <w:b/>
          <w:spacing w:val="80"/>
          <w:u w:val="single"/>
        </w:rPr>
        <w:t xml:space="preserve"> </w:t>
      </w:r>
      <w:r>
        <w:rPr>
          <w:rFonts w:ascii="Arial" w:hAnsi="Arial"/>
          <w:b/>
          <w:u w:val="single"/>
        </w:rPr>
        <w:t>την</w:t>
      </w:r>
      <w:r>
        <w:rPr>
          <w:rFonts w:ascii="Arial" w:hAnsi="Arial"/>
          <w:b/>
          <w:spacing w:val="80"/>
          <w:u w:val="single"/>
        </w:rPr>
        <w:t xml:space="preserve"> </w:t>
      </w:r>
      <w:r>
        <w:rPr>
          <w:rFonts w:ascii="Arial" w:hAnsi="Arial"/>
          <w:b/>
          <w:u w:val="single"/>
        </w:rPr>
        <w:t>υπογραφή</w:t>
      </w:r>
      <w:r>
        <w:rPr>
          <w:rFonts w:ascii="Arial" w:hAnsi="Arial"/>
          <w:b/>
          <w:spacing w:val="80"/>
          <w:u w:val="single"/>
        </w:rPr>
        <w:t xml:space="preserve"> </w:t>
      </w:r>
      <w:r>
        <w:rPr>
          <w:rFonts w:ascii="Arial" w:hAnsi="Arial"/>
          <w:b/>
          <w:u w:val="single"/>
        </w:rPr>
        <w:t>της</w:t>
      </w:r>
    </w:p>
    <w:p w:rsidR="00CC114E" w:rsidRDefault="00CC114E" w:rsidP="00BE11A6">
      <w:pPr>
        <w:spacing w:before="78" w:line="264" w:lineRule="auto"/>
        <w:ind w:left="140" w:right="185"/>
        <w:jc w:val="both"/>
        <w:rPr>
          <w:rFonts w:ascii="Arial MT" w:hAnsi="Arial MT"/>
        </w:rPr>
      </w:pPr>
      <w:r>
        <w:rPr>
          <w:rFonts w:ascii="Arial" w:hAnsi="Arial"/>
          <w:b/>
          <w:u w:val="single"/>
        </w:rPr>
        <w:t>σύμβασης εντός εύλογου χρονικού διαστήματος.</w:t>
      </w:r>
      <w:r>
        <w:rPr>
          <w:rFonts w:ascii="Arial" w:hAnsi="Arial"/>
          <w:b/>
        </w:rPr>
        <w:t xml:space="preserve"> </w:t>
      </w:r>
      <w:r>
        <w:rPr>
          <w:rFonts w:ascii="Arial" w:hAnsi="Arial"/>
          <w:b/>
          <w:u w:val="single"/>
        </w:rPr>
        <w:t>(που δεν μπορεί να ξεπερνά το χρονικό</w:t>
      </w:r>
      <w:r>
        <w:rPr>
          <w:rFonts w:ascii="Arial" w:hAnsi="Arial"/>
          <w:b/>
        </w:rPr>
        <w:t xml:space="preserve"> </w:t>
      </w:r>
      <w:r>
        <w:rPr>
          <w:rFonts w:ascii="Arial" w:hAnsi="Arial"/>
          <w:b/>
          <w:u w:val="single"/>
        </w:rPr>
        <w:t>διάστημα των τεσσάρων μηνών)</w:t>
      </w:r>
      <w:r>
        <w:rPr>
          <w:rFonts w:ascii="Arial" w:hAnsi="Arial"/>
          <w:b/>
        </w:rPr>
        <w:t xml:space="preserve"> </w:t>
      </w:r>
      <w:r>
        <w:rPr>
          <w:rFonts w:ascii="Arial MT" w:hAnsi="Arial MT"/>
        </w:rPr>
        <w:t>(</w:t>
      </w:r>
      <w:hyperlink r:id="rId18">
        <w:r>
          <w:rPr>
            <w:color w:val="000080"/>
            <w:u w:val="single" w:color="000080"/>
          </w:rPr>
          <w:t>παρ.18 Κ.Υ.Α. 64321/Δ4/16.05.2008 (ΦΕΚ 1003 /30.05.2008</w:t>
        </w:r>
      </w:hyperlink>
      <w:r>
        <w:rPr>
          <w:color w:val="000080"/>
        </w:rPr>
        <w:t xml:space="preserve"> </w:t>
      </w:r>
      <w:hyperlink r:id="rId19">
        <w:r>
          <w:rPr>
            <w:color w:val="000080"/>
            <w:u w:val="single" w:color="000080"/>
          </w:rPr>
          <w:t>τεύχος Β)</w:t>
        </w:r>
        <w:r>
          <w:t>,</w:t>
        </w:r>
      </w:hyperlink>
      <w:r>
        <w:t xml:space="preserve"> όπως αντικαταστάθηκε με την </w:t>
      </w:r>
      <w:hyperlink r:id="rId20">
        <w:r>
          <w:rPr>
            <w:color w:val="000080"/>
            <w:u w:val="single" w:color="000080"/>
          </w:rPr>
          <w:t>παρ.11 της</w:t>
        </w:r>
        <w:r>
          <w:rPr>
            <w:color w:val="000080"/>
            <w:spacing w:val="-3"/>
            <w:u w:val="single" w:color="000080"/>
          </w:rPr>
          <w:t xml:space="preserve"> </w:t>
        </w:r>
        <w:r>
          <w:rPr>
            <w:color w:val="000080"/>
            <w:u w:val="single" w:color="000080"/>
          </w:rPr>
          <w:t>ΚΥΑ 153169/ΓΔ4/20.12.2024 (ΦΕΚ</w:t>
        </w:r>
      </w:hyperlink>
      <w:r>
        <w:rPr>
          <w:color w:val="000080"/>
        </w:rPr>
        <w:t xml:space="preserve"> </w:t>
      </w:r>
      <w:hyperlink r:id="rId21">
        <w:r>
          <w:rPr>
            <w:color w:val="000080"/>
            <w:u w:val="single" w:color="000080"/>
          </w:rPr>
          <w:t>7201/30.12.2024 τεύχος Β</w:t>
        </w:r>
      </w:hyperlink>
      <w:r>
        <w:rPr>
          <w:rFonts w:ascii="Arial MT" w:hAnsi="Arial MT"/>
        </w:rPr>
        <w:t>')</w:t>
      </w:r>
    </w:p>
    <w:p w:rsidR="00280333" w:rsidRDefault="00CC114E" w:rsidP="00CC114E">
      <w:pPr>
        <w:spacing w:before="39" w:line="312" w:lineRule="auto"/>
        <w:ind w:left="860" w:right="1037"/>
        <w:jc w:val="both"/>
      </w:pPr>
      <w:r>
        <w:t>γ)</w:t>
      </w:r>
      <w:r>
        <w:rPr>
          <w:spacing w:val="80"/>
        </w:rPr>
        <w:t xml:space="preserve">  </w:t>
      </w:r>
      <w:r>
        <w:t>Απαγορεύεται</w:t>
      </w:r>
      <w:r>
        <w:rPr>
          <w:spacing w:val="80"/>
          <w:w w:val="150"/>
        </w:rPr>
        <w:t xml:space="preserve"> </w:t>
      </w:r>
      <w:r>
        <w:t>η</w:t>
      </w:r>
      <w:r>
        <w:rPr>
          <w:spacing w:val="80"/>
          <w:w w:val="150"/>
        </w:rPr>
        <w:t xml:space="preserve"> </w:t>
      </w:r>
      <w:r>
        <w:t>υπεκμίσθωση</w:t>
      </w:r>
      <w:r>
        <w:rPr>
          <w:spacing w:val="80"/>
          <w:w w:val="150"/>
        </w:rPr>
        <w:t xml:space="preserve"> </w:t>
      </w:r>
      <w:r>
        <w:t>του</w:t>
      </w:r>
      <w:r>
        <w:rPr>
          <w:spacing w:val="80"/>
          <w:w w:val="150"/>
        </w:rPr>
        <w:t xml:space="preserve"> </w:t>
      </w:r>
      <w:r>
        <w:t>κυλικείου</w:t>
      </w:r>
      <w:r>
        <w:rPr>
          <w:spacing w:val="80"/>
          <w:w w:val="150"/>
        </w:rPr>
        <w:t xml:space="preserve"> </w:t>
      </w:r>
      <w:r>
        <w:t>ή</w:t>
      </w:r>
      <w:r>
        <w:rPr>
          <w:spacing w:val="80"/>
          <w:w w:val="150"/>
        </w:rPr>
        <w:t xml:space="preserve"> </w:t>
      </w:r>
      <w:r>
        <w:t>η παραχώρηση σε άλλο</w:t>
      </w:r>
      <w:r>
        <w:rPr>
          <w:spacing w:val="-2"/>
        </w:rPr>
        <w:t xml:space="preserve"> </w:t>
      </w:r>
      <w:r>
        <w:t xml:space="preserve">άτομο </w:t>
      </w:r>
    </w:p>
    <w:p w:rsidR="00CC114E" w:rsidRDefault="00CC114E" w:rsidP="00280333">
      <w:pPr>
        <w:spacing w:before="39" w:line="312" w:lineRule="auto"/>
        <w:ind w:left="860" w:right="185"/>
        <w:jc w:val="both"/>
        <w:rPr>
          <w:rFonts w:ascii="Arial" w:hAnsi="Arial"/>
          <w:b/>
        </w:rPr>
      </w:pPr>
      <w:r>
        <w:t>δ)</w:t>
      </w:r>
      <w:r>
        <w:rPr>
          <w:spacing w:val="80"/>
        </w:rPr>
        <w:t xml:space="preserve">  </w:t>
      </w:r>
      <w:r>
        <w:rPr>
          <w:rFonts w:ascii="Arial" w:hAnsi="Arial"/>
          <w:b/>
        </w:rPr>
        <w:t>Είναι υποχρεωτική η χρησιμοποίηση ταμειακής μηχανής</w:t>
      </w:r>
    </w:p>
    <w:p w:rsidR="00CC114E" w:rsidRDefault="00CC114E" w:rsidP="00CC114E">
      <w:pPr>
        <w:pStyle w:val="a3"/>
        <w:ind w:left="860"/>
        <w:jc w:val="both"/>
      </w:pPr>
      <w:r>
        <w:t>ε)</w:t>
      </w:r>
      <w:r>
        <w:rPr>
          <w:spacing w:val="55"/>
        </w:rPr>
        <w:t xml:space="preserve">   </w:t>
      </w:r>
      <w:r>
        <w:t>Είναι</w:t>
      </w:r>
      <w:r>
        <w:rPr>
          <w:spacing w:val="1"/>
        </w:rPr>
        <w:t xml:space="preserve"> </w:t>
      </w:r>
      <w:r>
        <w:t>υποχρεωτική η</w:t>
      </w:r>
      <w:r>
        <w:rPr>
          <w:spacing w:val="-1"/>
        </w:rPr>
        <w:t xml:space="preserve"> </w:t>
      </w:r>
      <w:r>
        <w:t>ασφάλιση</w:t>
      </w:r>
      <w:r>
        <w:rPr>
          <w:spacing w:val="-1"/>
        </w:rPr>
        <w:t xml:space="preserve"> </w:t>
      </w:r>
      <w:r>
        <w:t>στον</w:t>
      </w:r>
      <w:r>
        <w:rPr>
          <w:spacing w:val="-4"/>
        </w:rPr>
        <w:t xml:space="preserve"> ΕΦΚΑ</w:t>
      </w:r>
    </w:p>
    <w:p w:rsidR="00CC114E" w:rsidRDefault="00CC114E" w:rsidP="00280333">
      <w:pPr>
        <w:pStyle w:val="1"/>
        <w:spacing w:before="75" w:line="307" w:lineRule="auto"/>
        <w:ind w:left="860" w:right="185"/>
        <w:jc w:val="both"/>
        <w:rPr>
          <w:u w:val="none"/>
        </w:rPr>
      </w:pPr>
      <w:proofErr w:type="spellStart"/>
      <w:r>
        <w:rPr>
          <w:rFonts w:ascii="Microsoft Sans Serif" w:hAnsi="Microsoft Sans Serif"/>
          <w:b w:val="0"/>
          <w:u w:val="none"/>
        </w:rPr>
        <w:t>στ</w:t>
      </w:r>
      <w:proofErr w:type="spellEnd"/>
      <w:r>
        <w:rPr>
          <w:rFonts w:ascii="Microsoft Sans Serif" w:hAnsi="Microsoft Sans Serif"/>
          <w:b w:val="0"/>
          <w:u w:val="none"/>
        </w:rPr>
        <w:t xml:space="preserve">) </w:t>
      </w:r>
      <w:r>
        <w:t xml:space="preserve">Για τη λειτουργία του κυλικείου απαιτείται η υποβολή </w:t>
      </w:r>
      <w:r>
        <w:lastRenderedPageBreak/>
        <w:t>γνωστοποίησης (διατάξεις</w:t>
      </w:r>
      <w:r>
        <w:rPr>
          <w:u w:val="none"/>
        </w:rPr>
        <w:t xml:space="preserve"> </w:t>
      </w:r>
      <w:r>
        <w:t>Ν. 4442/2016 όπως ισχύει σήμερα).</w:t>
      </w:r>
    </w:p>
    <w:p w:rsidR="00CC114E" w:rsidRDefault="00CC114E" w:rsidP="00280333">
      <w:pPr>
        <w:spacing w:before="4" w:line="309" w:lineRule="auto"/>
        <w:ind w:left="860" w:right="185"/>
        <w:jc w:val="both"/>
        <w:rPr>
          <w:rFonts w:ascii="Arial" w:hAnsi="Arial"/>
          <w:b/>
        </w:rPr>
      </w:pPr>
      <w:r>
        <w:rPr>
          <w:rFonts w:ascii="Arial" w:hAnsi="Arial"/>
          <w:b/>
          <w:u w:val="single"/>
        </w:rPr>
        <w:t xml:space="preserve">Επιπρόσθετα οφείλει να λάβει γνώση της υπ' </w:t>
      </w:r>
      <w:proofErr w:type="spellStart"/>
      <w:r>
        <w:rPr>
          <w:rFonts w:ascii="Arial" w:hAnsi="Arial"/>
          <w:b/>
          <w:u w:val="single"/>
        </w:rPr>
        <w:t>αρ</w:t>
      </w:r>
      <w:proofErr w:type="spellEnd"/>
      <w:r>
        <w:rPr>
          <w:rFonts w:ascii="Arial" w:hAnsi="Arial"/>
          <w:b/>
          <w:u w:val="single"/>
        </w:rPr>
        <w:t>. 16228/2017 (ΦΕΚ 1723/Β/18-05-</w:t>
      </w:r>
      <w:r>
        <w:rPr>
          <w:rFonts w:ascii="Arial" w:hAnsi="Arial"/>
          <w:b/>
        </w:rPr>
        <w:t xml:space="preserve"> </w:t>
      </w:r>
      <w:r>
        <w:rPr>
          <w:rFonts w:ascii="Arial" w:hAnsi="Arial"/>
          <w:b/>
          <w:u w:val="single"/>
        </w:rPr>
        <w:t>2017) ΚΥΑ &lt;&lt;Απλούστευση και προτυποποίηση των διοικητικών διαδικασιών</w:t>
      </w:r>
      <w:r>
        <w:rPr>
          <w:rFonts w:ascii="Arial" w:hAnsi="Arial"/>
          <w:b/>
        </w:rPr>
        <w:t xml:space="preserve"> </w:t>
      </w:r>
      <w:r>
        <w:rPr>
          <w:rFonts w:ascii="Arial" w:hAnsi="Arial"/>
          <w:b/>
          <w:u w:val="single"/>
        </w:rPr>
        <w:t>γνωστοποίησης λειτουργίας καταστημάτων υγειονομικού ενδιαφέροντος) και της</w:t>
      </w:r>
      <w:r>
        <w:rPr>
          <w:rFonts w:ascii="Arial" w:hAnsi="Arial"/>
          <w:b/>
        </w:rPr>
        <w:t xml:space="preserve"> </w:t>
      </w:r>
      <w:r>
        <w:rPr>
          <w:rFonts w:ascii="Arial" w:hAnsi="Arial"/>
          <w:b/>
          <w:u w:val="single"/>
        </w:rPr>
        <w:t>ΚΥΑ Υ1γ/Γ.Π/οικ.47829 (ΦΕΚ 2161/Β/23-06-2017) &lt;&lt;Υγειονομικοί όροι και</w:t>
      </w:r>
      <w:r>
        <w:rPr>
          <w:rFonts w:ascii="Arial" w:hAnsi="Arial"/>
          <w:b/>
        </w:rPr>
        <w:t xml:space="preserve"> </w:t>
      </w:r>
      <w:r>
        <w:rPr>
          <w:rFonts w:ascii="Arial" w:hAnsi="Arial"/>
          <w:b/>
          <w:u w:val="single"/>
        </w:rPr>
        <w:t>προϋποθέσεις λειτουργίας επιχειρήσεων τροφίμων/ποτών και άλλες διατάξεις).</w:t>
      </w:r>
    </w:p>
    <w:p w:rsidR="00CC114E" w:rsidRDefault="00CC114E" w:rsidP="00280333">
      <w:pPr>
        <w:pStyle w:val="a3"/>
        <w:spacing w:before="1" w:line="312" w:lineRule="auto"/>
        <w:ind w:left="860" w:right="43"/>
        <w:jc w:val="both"/>
      </w:pPr>
      <w:r>
        <w:t xml:space="preserve">Ο/Η ενδιαφερόμενος/η συνιστάται </w:t>
      </w:r>
      <w:r>
        <w:rPr>
          <w:u w:val="single"/>
        </w:rPr>
        <w:t>(επιθυμητό χωρίς να είναι και απαιτητό)</w:t>
      </w:r>
      <w:r>
        <w:t xml:space="preserve"> πριν τη συμμετοχή του στη δημοπρασία να μεταβεί στο </w:t>
      </w:r>
      <w:r w:rsidRPr="00B37EC2">
        <w:t>Τμήμα Εσόδων</w:t>
      </w:r>
      <w:r w:rsidRPr="00B37EC2">
        <w:rPr>
          <w:spacing w:val="40"/>
        </w:rPr>
        <w:t xml:space="preserve"> </w:t>
      </w:r>
      <w:r w:rsidRPr="00B37EC2">
        <w:t xml:space="preserve">του Δήμου </w:t>
      </w:r>
      <w:r w:rsidR="00A64CDF" w:rsidRPr="00B37EC2">
        <w:t xml:space="preserve">Νάξου και Μικρών Κυκλάδων </w:t>
      </w:r>
      <w:r>
        <w:t xml:space="preserve"> προκειμένου να ενημερωθεί για όλες τις απαραίτητες ενέργειες στις οποίες οφείλει να προβεί </w:t>
      </w:r>
      <w:r>
        <w:rPr>
          <w:rFonts w:ascii="Arial MT" w:hAnsi="Arial MT"/>
        </w:rPr>
        <w:t>-</w:t>
      </w:r>
      <w:r>
        <w:t>εφόσον ανακηρυχθεί πλειοδότης</w:t>
      </w:r>
      <w:r>
        <w:rPr>
          <w:rFonts w:ascii="Arial MT" w:hAnsi="Arial MT"/>
        </w:rPr>
        <w:t>-</w:t>
      </w:r>
      <w:r>
        <w:t xml:space="preserve">προκειμένου να λειτουργήσει νόμιμα η εν λόγω </w:t>
      </w:r>
      <w:r>
        <w:rPr>
          <w:spacing w:val="-2"/>
        </w:rPr>
        <w:t>επιχείρηση.</w:t>
      </w:r>
    </w:p>
    <w:p w:rsidR="00CC114E" w:rsidRDefault="00CC114E" w:rsidP="00280333">
      <w:pPr>
        <w:pStyle w:val="a3"/>
        <w:spacing w:before="8" w:line="312" w:lineRule="auto"/>
        <w:ind w:left="860" w:right="43"/>
        <w:jc w:val="both"/>
        <w:rPr>
          <w:rFonts w:ascii="Arial MT" w:hAnsi="Arial MT"/>
        </w:rPr>
      </w:pPr>
      <w:r>
        <w:t>ζ)</w:t>
      </w:r>
      <w:r>
        <w:rPr>
          <w:spacing w:val="80"/>
        </w:rPr>
        <w:t xml:space="preserve">  </w:t>
      </w:r>
      <w:r>
        <w:t xml:space="preserve">Τα προς πώληση προϊόντα είναι αυτά που αναφέρονται και ορίζονται από την </w:t>
      </w:r>
      <w:proofErr w:type="spellStart"/>
      <w:r>
        <w:t>Υγ</w:t>
      </w:r>
      <w:proofErr w:type="spellEnd"/>
      <w:r>
        <w:t>. Διάταξη Υ1γ/ Γ.Π/</w:t>
      </w:r>
      <w:proofErr w:type="spellStart"/>
      <w:r>
        <w:t>οικ</w:t>
      </w:r>
      <w:proofErr w:type="spellEnd"/>
      <w:r>
        <w:t xml:space="preserve"> 81025/27.08.2013 (ΦΕΚ 2135/29.08.2013 τεύχος Β’), όπως ισχύει </w:t>
      </w:r>
      <w:r>
        <w:rPr>
          <w:spacing w:val="-2"/>
        </w:rPr>
        <w:t>σήμερα</w:t>
      </w:r>
      <w:r>
        <w:rPr>
          <w:rFonts w:ascii="Arial MT" w:hAnsi="Arial MT"/>
          <w:spacing w:val="-2"/>
        </w:rPr>
        <w:t>.</w:t>
      </w:r>
    </w:p>
    <w:p w:rsidR="00CC114E" w:rsidRDefault="00CC114E" w:rsidP="00280333">
      <w:pPr>
        <w:pStyle w:val="a3"/>
        <w:spacing w:line="316" w:lineRule="auto"/>
        <w:ind w:left="860" w:right="43"/>
        <w:jc w:val="both"/>
      </w:pPr>
      <w:r>
        <w:t>η)</w:t>
      </w:r>
      <w:r>
        <w:rPr>
          <w:spacing w:val="80"/>
          <w:w w:val="150"/>
        </w:rPr>
        <w:t xml:space="preserve"> </w:t>
      </w:r>
      <w:r>
        <w:t>Θα</w:t>
      </w:r>
      <w:r>
        <w:rPr>
          <w:spacing w:val="-1"/>
        </w:rPr>
        <w:t xml:space="preserve"> </w:t>
      </w:r>
      <w:r>
        <w:t>πρέπει</w:t>
      </w:r>
      <w:r>
        <w:rPr>
          <w:spacing w:val="-3"/>
        </w:rPr>
        <w:t xml:space="preserve"> </w:t>
      </w:r>
      <w:r>
        <w:t>να</w:t>
      </w:r>
      <w:r>
        <w:rPr>
          <w:spacing w:val="-1"/>
        </w:rPr>
        <w:t xml:space="preserve"> </w:t>
      </w:r>
      <w:r>
        <w:t>συμμορφώνεται πλήρως προς τις υποδείξεις της επιτροπής ελέγχου</w:t>
      </w:r>
      <w:r>
        <w:rPr>
          <w:spacing w:val="-3"/>
        </w:rPr>
        <w:t xml:space="preserve"> </w:t>
      </w:r>
      <w:r>
        <w:t>του κυλικείου και του Δ/</w:t>
      </w:r>
      <w:proofErr w:type="spellStart"/>
      <w:r>
        <w:t>ντή</w:t>
      </w:r>
      <w:proofErr w:type="spellEnd"/>
      <w:r>
        <w:t xml:space="preserve"> του σχολείου</w:t>
      </w:r>
    </w:p>
    <w:p w:rsidR="00CC114E" w:rsidRDefault="00CC114E" w:rsidP="00280333">
      <w:pPr>
        <w:pStyle w:val="a3"/>
        <w:spacing w:line="314" w:lineRule="auto"/>
        <w:ind w:left="860" w:right="43"/>
        <w:jc w:val="both"/>
      </w:pPr>
      <w:r>
        <w:t>θ) Ο/Η μισθωτής/</w:t>
      </w:r>
      <w:proofErr w:type="spellStart"/>
      <w:r>
        <w:t>τρια</w:t>
      </w:r>
      <w:proofErr w:type="spellEnd"/>
      <w:r>
        <w:t xml:space="preserve"> έχει υποχρέωση με δική του φροντίδα και δαπάνες να διατηρεί στον φάκελο της επιχείρησής του σχέδιο κάτοψης του χώρου του κυλικείου με την αναλυτική διάταξη του εξοπλισμού (ψυγεία, φούρνοι </w:t>
      </w:r>
      <w:proofErr w:type="spellStart"/>
      <w:r>
        <w:t>κλπ</w:t>
      </w:r>
      <w:proofErr w:type="spellEnd"/>
      <w:r>
        <w:t>), διάγραμμα ροής κλπ.</w:t>
      </w:r>
    </w:p>
    <w:p w:rsidR="00CC114E" w:rsidRDefault="00CC114E" w:rsidP="00CC114E">
      <w:pPr>
        <w:pStyle w:val="a3"/>
        <w:spacing w:line="312" w:lineRule="auto"/>
        <w:ind w:left="860" w:right="850"/>
        <w:jc w:val="both"/>
      </w:pPr>
      <w:r>
        <w:t>ι)</w:t>
      </w:r>
      <w:r>
        <w:rPr>
          <w:spacing w:val="40"/>
        </w:rPr>
        <w:t xml:space="preserve">  </w:t>
      </w:r>
      <w:r>
        <w:t xml:space="preserve">Είναι υποχρεωμένος να καθαρίζει τον </w:t>
      </w:r>
      <w:proofErr w:type="spellStart"/>
      <w:r>
        <w:t>αύλειο</w:t>
      </w:r>
      <w:proofErr w:type="spellEnd"/>
      <w:r>
        <w:t xml:space="preserve"> χώρο από προϊόντα που πωλούνται στο </w:t>
      </w:r>
      <w:r>
        <w:rPr>
          <w:spacing w:val="-2"/>
        </w:rPr>
        <w:t>κυλικείο</w:t>
      </w:r>
    </w:p>
    <w:p w:rsidR="00CC114E" w:rsidRDefault="00CC114E" w:rsidP="00280333">
      <w:pPr>
        <w:pStyle w:val="a3"/>
        <w:spacing w:before="1" w:line="314" w:lineRule="auto"/>
        <w:ind w:left="860" w:right="43"/>
        <w:jc w:val="both"/>
      </w:pPr>
      <w:proofErr w:type="spellStart"/>
      <w:r>
        <w:t>ια</w:t>
      </w:r>
      <w:proofErr w:type="spellEnd"/>
      <w:r>
        <w:t>)</w:t>
      </w:r>
      <w:r>
        <w:rPr>
          <w:spacing w:val="80"/>
        </w:rPr>
        <w:t xml:space="preserve">  </w:t>
      </w:r>
      <w:r>
        <w:t>Σε</w:t>
      </w:r>
      <w:r>
        <w:rPr>
          <w:spacing w:val="40"/>
        </w:rPr>
        <w:t xml:space="preserve"> </w:t>
      </w:r>
      <w:r>
        <w:t>περίπτωση</w:t>
      </w:r>
      <w:r>
        <w:rPr>
          <w:spacing w:val="80"/>
        </w:rPr>
        <w:t xml:space="preserve"> </w:t>
      </w:r>
      <w:r>
        <w:t>που</w:t>
      </w:r>
      <w:r>
        <w:rPr>
          <w:spacing w:val="40"/>
        </w:rPr>
        <w:t xml:space="preserve"> </w:t>
      </w:r>
      <w:r>
        <w:t>την</w:t>
      </w:r>
      <w:r>
        <w:rPr>
          <w:spacing w:val="40"/>
        </w:rPr>
        <w:t xml:space="preserve"> </w:t>
      </w:r>
      <w:r>
        <w:t>εκμετάλλευση</w:t>
      </w:r>
      <w:r>
        <w:rPr>
          <w:spacing w:val="40"/>
        </w:rPr>
        <w:t xml:space="preserve"> </w:t>
      </w:r>
      <w:r>
        <w:t>του</w:t>
      </w:r>
      <w:r>
        <w:rPr>
          <w:spacing w:val="40"/>
        </w:rPr>
        <w:t xml:space="preserve"> </w:t>
      </w:r>
      <w:r>
        <w:t>κυλικείου αναλάβει ο/η καθαριστής/</w:t>
      </w:r>
      <w:proofErr w:type="spellStart"/>
      <w:r>
        <w:t>ρια</w:t>
      </w:r>
      <w:proofErr w:type="spellEnd"/>
      <w:r>
        <w:t xml:space="preserve"> του σχολείου, απαγορεύεται να καθαρίζει τους χώρους του σχολείου κατά τη διάρκεια λειτουργίας του κυλικείου. Ο καθαρισμός θα γίνεται μετά το ωράριο λειτουργίας του </w:t>
      </w:r>
      <w:r>
        <w:rPr>
          <w:spacing w:val="-2"/>
        </w:rPr>
        <w:t>κυλικείου.</w:t>
      </w:r>
    </w:p>
    <w:p w:rsidR="00CC114E" w:rsidRDefault="00CC114E" w:rsidP="00280333">
      <w:pPr>
        <w:pStyle w:val="a3"/>
        <w:spacing w:line="312" w:lineRule="auto"/>
        <w:ind w:left="860" w:right="43"/>
        <w:jc w:val="both"/>
        <w:rPr>
          <w:rFonts w:ascii="Arial MT" w:hAnsi="Arial MT"/>
        </w:rPr>
      </w:pPr>
      <w:r>
        <w:t>Για τα λοιπά πρόσωπα η ενασχόλησή τους με τη λειτουργία του κυλικείου δεν πρέπει να εμποδίζει την εκτέλεση των κυρίων καθηκόντων τους.</w:t>
      </w:r>
      <w:hyperlink r:id="rId22">
        <w:r>
          <w:rPr>
            <w:color w:val="000080"/>
            <w:spacing w:val="-6"/>
            <w:u w:val="single" w:color="000080"/>
          </w:rPr>
          <w:t xml:space="preserve"> </w:t>
        </w:r>
        <w:r>
          <w:rPr>
            <w:color w:val="000080"/>
            <w:u w:val="single" w:color="000080"/>
          </w:rPr>
          <w:t>(παρ.9 Κ.Υ.Α. 64321/Δ4/16.05.2008</w:t>
        </w:r>
      </w:hyperlink>
      <w:r>
        <w:rPr>
          <w:color w:val="000080"/>
        </w:rPr>
        <w:t xml:space="preserve"> </w:t>
      </w:r>
      <w:hyperlink r:id="rId23">
        <w:r>
          <w:rPr>
            <w:color w:val="000080"/>
            <w:u w:val="single" w:color="000080"/>
          </w:rPr>
          <w:t>(ΦΕΚ 1003 /30.05.2008 τεύχος Β)</w:t>
        </w:r>
      </w:hyperlink>
      <w:r>
        <w:rPr>
          <w:color w:val="000080"/>
        </w:rPr>
        <w:t xml:space="preserve"> </w:t>
      </w:r>
      <w:r>
        <w:rPr>
          <w:rFonts w:ascii="Arial MT" w:hAnsi="Arial MT"/>
        </w:rPr>
        <w:t>.</w:t>
      </w:r>
    </w:p>
    <w:p w:rsidR="00CC114E" w:rsidRDefault="00CC114E" w:rsidP="00280333">
      <w:pPr>
        <w:pStyle w:val="a3"/>
        <w:spacing w:line="314" w:lineRule="auto"/>
        <w:ind w:left="860" w:right="185"/>
        <w:jc w:val="both"/>
      </w:pPr>
      <w:proofErr w:type="spellStart"/>
      <w:r>
        <w:t>ιβ</w:t>
      </w:r>
      <w:proofErr w:type="spellEnd"/>
      <w:r>
        <w:t>) Σε περίπτωση μεταστέγασης μέρους του σχολικού συγκροτήματος με μείωση των μαθητών άνω του 20% δύναται ο μισθωτής του κυλικείου να ζητήσει χωρίς χρονικό περιορισμό</w:t>
      </w:r>
      <w:r>
        <w:rPr>
          <w:spacing w:val="-7"/>
        </w:rPr>
        <w:t xml:space="preserve"> </w:t>
      </w:r>
      <w:r>
        <w:t>από</w:t>
      </w:r>
      <w:r>
        <w:rPr>
          <w:spacing w:val="-7"/>
        </w:rPr>
        <w:t xml:space="preserve"> </w:t>
      </w:r>
      <w:r>
        <w:t>τη</w:t>
      </w:r>
      <w:r>
        <w:rPr>
          <w:spacing w:val="-5"/>
        </w:rPr>
        <w:t xml:space="preserve"> </w:t>
      </w:r>
      <w:r>
        <w:t>Δημοτική</w:t>
      </w:r>
      <w:r>
        <w:rPr>
          <w:spacing w:val="-7"/>
        </w:rPr>
        <w:t xml:space="preserve"> </w:t>
      </w:r>
      <w:r>
        <w:t>Επιτροπή,</w:t>
      </w:r>
      <w:r>
        <w:rPr>
          <w:spacing w:val="-9"/>
        </w:rPr>
        <w:t xml:space="preserve"> </w:t>
      </w:r>
      <w:r>
        <w:t>είτε</w:t>
      </w:r>
      <w:r>
        <w:rPr>
          <w:spacing w:val="-7"/>
        </w:rPr>
        <w:t xml:space="preserve"> </w:t>
      </w:r>
      <w:r>
        <w:t>τη</w:t>
      </w:r>
      <w:r>
        <w:rPr>
          <w:spacing w:val="-7"/>
        </w:rPr>
        <w:t xml:space="preserve"> </w:t>
      </w:r>
      <w:r>
        <w:t>μείωση</w:t>
      </w:r>
      <w:r>
        <w:rPr>
          <w:spacing w:val="-7"/>
        </w:rPr>
        <w:t xml:space="preserve"> </w:t>
      </w:r>
      <w:r>
        <w:t>του</w:t>
      </w:r>
      <w:r>
        <w:rPr>
          <w:spacing w:val="-12"/>
        </w:rPr>
        <w:t xml:space="preserve"> </w:t>
      </w:r>
      <w:r>
        <w:t>καταβαλλόμενου</w:t>
      </w:r>
      <w:r>
        <w:rPr>
          <w:spacing w:val="-8"/>
        </w:rPr>
        <w:t xml:space="preserve"> </w:t>
      </w:r>
      <w:r>
        <w:t>μισθώματος</w:t>
      </w:r>
      <w:r>
        <w:rPr>
          <w:spacing w:val="-7"/>
        </w:rPr>
        <w:t xml:space="preserve"> </w:t>
      </w:r>
      <w:r>
        <w:t>σε ποσοστό ανάλογο της μείωσης των μαθητών, είτε τη λύση της σύμβασης με δίμηνη τουλάχιστον προειδοποίηση, οπότε δεν καταπίπτει η εγγύηση υπέρ</w:t>
      </w:r>
      <w:r>
        <w:rPr>
          <w:spacing w:val="-2"/>
        </w:rPr>
        <w:t xml:space="preserve"> </w:t>
      </w:r>
      <w:r>
        <w:t>του</w:t>
      </w:r>
      <w:r>
        <w:rPr>
          <w:spacing w:val="-1"/>
        </w:rPr>
        <w:t xml:space="preserve"> </w:t>
      </w:r>
      <w:r>
        <w:t>Δήμου</w:t>
      </w:r>
      <w:r w:rsidR="00436FA0">
        <w:t>.</w:t>
      </w:r>
    </w:p>
    <w:p w:rsidR="00CC114E" w:rsidRDefault="00CC114E" w:rsidP="00CC114E">
      <w:pPr>
        <w:pStyle w:val="1"/>
        <w:spacing w:line="307" w:lineRule="auto"/>
        <w:ind w:left="860" w:right="853"/>
        <w:jc w:val="both"/>
        <w:rPr>
          <w:u w:val="none"/>
        </w:rPr>
      </w:pPr>
      <w:proofErr w:type="spellStart"/>
      <w:r>
        <w:rPr>
          <w:rFonts w:ascii="Microsoft Sans Serif" w:hAnsi="Microsoft Sans Serif"/>
          <w:b w:val="0"/>
          <w:u w:val="thick"/>
        </w:rPr>
        <w:t>ιγ</w:t>
      </w:r>
      <w:proofErr w:type="spellEnd"/>
      <w:r>
        <w:rPr>
          <w:rFonts w:ascii="Microsoft Sans Serif" w:hAnsi="Microsoft Sans Serif"/>
          <w:b w:val="0"/>
          <w:u w:val="thick"/>
        </w:rPr>
        <w:t xml:space="preserve">) </w:t>
      </w:r>
      <w:r>
        <w:rPr>
          <w:u w:val="thick"/>
        </w:rPr>
        <w:t>Σημειώνεται ότι δεν</w:t>
      </w:r>
      <w:r>
        <w:rPr>
          <w:spacing w:val="40"/>
          <w:u w:val="thick"/>
        </w:rPr>
        <w:t xml:space="preserve"> </w:t>
      </w:r>
      <w:r>
        <w:rPr>
          <w:u w:val="thick"/>
        </w:rPr>
        <w:t>εντάσσεται σε πρόγραμμα διανομής φαγητού (σχολικά</w:t>
      </w:r>
      <w:r>
        <w:rPr>
          <w:u w:val="none"/>
        </w:rPr>
        <w:t xml:space="preserve"> </w:t>
      </w:r>
      <w:r>
        <w:rPr>
          <w:spacing w:val="-2"/>
        </w:rPr>
        <w:t>γεύματα).</w:t>
      </w:r>
    </w:p>
    <w:p w:rsidR="00CC114E" w:rsidRDefault="00CC114E" w:rsidP="00280333">
      <w:pPr>
        <w:pStyle w:val="a3"/>
        <w:spacing w:before="81" w:line="314" w:lineRule="auto"/>
        <w:ind w:left="860" w:right="43"/>
        <w:jc w:val="both"/>
      </w:pPr>
      <w:proofErr w:type="spellStart"/>
      <w:r>
        <w:t>ιδ</w:t>
      </w:r>
      <w:proofErr w:type="spellEnd"/>
      <w:r>
        <w:t xml:space="preserve">) Ο Δήμος υποχρεούται σε υποβολή Δήλωσης Πληροφοριακών Στοιχείων Μίσθωσης ακίνητης περιουσίας, με βάση τις διατάξεις της ΠΟΛ 1162/03.08.2018 (ΦΕΚ 3579/22.08.2018 τεύχος Β'), για την εκμίσθωση των </w:t>
      </w:r>
      <w:r>
        <w:lastRenderedPageBreak/>
        <w:t>σχολικών κυλικείων</w:t>
      </w:r>
      <w:r w:rsidR="00DA2839">
        <w:t>.</w:t>
      </w:r>
    </w:p>
    <w:p w:rsidR="00CC114E" w:rsidRDefault="00CC114E" w:rsidP="00280333">
      <w:pPr>
        <w:spacing w:line="312" w:lineRule="auto"/>
        <w:ind w:left="860" w:right="43"/>
        <w:jc w:val="both"/>
      </w:pPr>
      <w:proofErr w:type="spellStart"/>
      <w:r>
        <w:t>ιε</w:t>
      </w:r>
      <w:proofErr w:type="spellEnd"/>
      <w:r>
        <w:t xml:space="preserve">) </w:t>
      </w:r>
      <w:r>
        <w:rPr>
          <w:rFonts w:ascii="Arial" w:hAnsi="Arial"/>
          <w:b/>
          <w:u w:val="single"/>
        </w:rPr>
        <w:t>Απαγορεύεται η προμήθεια, χρήση και διάθεση των πλαστικών προϊόντων μίας</w:t>
      </w:r>
      <w:r>
        <w:rPr>
          <w:rFonts w:ascii="Arial" w:hAnsi="Arial"/>
          <w:b/>
        </w:rPr>
        <w:t xml:space="preserve"> </w:t>
      </w:r>
      <w:r>
        <w:rPr>
          <w:rFonts w:ascii="Arial" w:hAnsi="Arial"/>
          <w:b/>
          <w:u w:val="single"/>
        </w:rPr>
        <w:t>χρήσης</w:t>
      </w:r>
      <w:r>
        <w:rPr>
          <w:rFonts w:ascii="Arial" w:hAnsi="Arial"/>
          <w:b/>
        </w:rPr>
        <w:t xml:space="preserve"> </w:t>
      </w:r>
      <w:r>
        <w:t xml:space="preserve">της παρ. 1 του άρθρου 5 του Ν.4736/20, καθώς και των προϊόντων που κατασκευάζονται από </w:t>
      </w:r>
      <w:proofErr w:type="spellStart"/>
      <w:r>
        <w:t>οξοδιασπώμενη</w:t>
      </w:r>
      <w:proofErr w:type="spellEnd"/>
      <w:r>
        <w:t xml:space="preserve"> πλαστική ύλη.</w:t>
      </w:r>
    </w:p>
    <w:p w:rsidR="00CC114E" w:rsidRDefault="00CC114E" w:rsidP="00CC114E">
      <w:pPr>
        <w:pStyle w:val="a3"/>
        <w:spacing w:line="248" w:lineRule="exact"/>
        <w:ind w:left="860"/>
      </w:pPr>
    </w:p>
    <w:p w:rsidR="00CC114E" w:rsidRDefault="00CC114E" w:rsidP="00280333">
      <w:pPr>
        <w:pStyle w:val="1"/>
        <w:spacing w:before="74" w:line="307" w:lineRule="auto"/>
        <w:ind w:right="43"/>
        <w:rPr>
          <w:u w:val="none"/>
        </w:rPr>
      </w:pPr>
      <w:r>
        <w:t>Οι</w:t>
      </w:r>
      <w:r>
        <w:rPr>
          <w:spacing w:val="-8"/>
        </w:rPr>
        <w:t xml:space="preserve"> </w:t>
      </w:r>
      <w:r>
        <w:t>παραπάνω</w:t>
      </w:r>
      <w:r>
        <w:rPr>
          <w:spacing w:val="-5"/>
        </w:rPr>
        <w:t xml:space="preserve"> </w:t>
      </w:r>
      <w:r>
        <w:t>όροι</w:t>
      </w:r>
      <w:r>
        <w:rPr>
          <w:spacing w:val="-8"/>
        </w:rPr>
        <w:t xml:space="preserve"> </w:t>
      </w:r>
      <w:r>
        <w:t>είναι</w:t>
      </w:r>
      <w:r>
        <w:rPr>
          <w:spacing w:val="-8"/>
        </w:rPr>
        <w:t xml:space="preserve"> </w:t>
      </w:r>
      <w:r>
        <w:t>υποχρεωτικοί.</w:t>
      </w:r>
      <w:r>
        <w:rPr>
          <w:spacing w:val="-8"/>
        </w:rPr>
        <w:t xml:space="preserve"> </w:t>
      </w:r>
      <w:r>
        <w:t>Η</w:t>
      </w:r>
      <w:r>
        <w:rPr>
          <w:spacing w:val="-2"/>
        </w:rPr>
        <w:t xml:space="preserve"> </w:t>
      </w:r>
      <w:r>
        <w:t>παράβαση</w:t>
      </w:r>
      <w:r>
        <w:rPr>
          <w:spacing w:val="-8"/>
        </w:rPr>
        <w:t xml:space="preserve"> </w:t>
      </w:r>
      <w:r>
        <w:t>ενός</w:t>
      </w:r>
      <w:r>
        <w:rPr>
          <w:spacing w:val="-5"/>
        </w:rPr>
        <w:t xml:space="preserve"> </w:t>
      </w:r>
      <w:r>
        <w:t>και</w:t>
      </w:r>
      <w:r>
        <w:rPr>
          <w:spacing w:val="-11"/>
        </w:rPr>
        <w:t xml:space="preserve"> </w:t>
      </w:r>
      <w:r>
        <w:t>μόνο</w:t>
      </w:r>
      <w:r>
        <w:rPr>
          <w:spacing w:val="-2"/>
        </w:rPr>
        <w:t xml:space="preserve"> </w:t>
      </w:r>
      <w:r>
        <w:t>όρου</w:t>
      </w:r>
      <w:r>
        <w:rPr>
          <w:spacing w:val="-10"/>
        </w:rPr>
        <w:t xml:space="preserve"> </w:t>
      </w:r>
      <w:r>
        <w:t>από</w:t>
      </w:r>
      <w:r>
        <w:rPr>
          <w:spacing w:val="-8"/>
        </w:rPr>
        <w:t xml:space="preserve"> </w:t>
      </w:r>
      <w:r>
        <w:t>το</w:t>
      </w:r>
      <w:r>
        <w:rPr>
          <w:spacing w:val="-8"/>
        </w:rPr>
        <w:t xml:space="preserve"> </w:t>
      </w:r>
      <w:r>
        <w:t>μισθωτή</w:t>
      </w:r>
      <w:r>
        <w:rPr>
          <w:spacing w:val="-12"/>
        </w:rPr>
        <w:t xml:space="preserve"> </w:t>
      </w:r>
      <w:r>
        <w:t>θα</w:t>
      </w:r>
      <w:r>
        <w:rPr>
          <w:u w:val="none"/>
        </w:rPr>
        <w:t xml:space="preserve"> </w:t>
      </w:r>
      <w:r>
        <w:t>έχει ως συνέπεια την καταγγελία της σύμβασης.</w:t>
      </w:r>
      <w:r>
        <w:rPr>
          <w:spacing w:val="40"/>
        </w:rPr>
        <w:t xml:space="preserve"> </w:t>
      </w:r>
    </w:p>
    <w:p w:rsidR="00CC114E" w:rsidRDefault="00CC114E" w:rsidP="00CC114E">
      <w:pPr>
        <w:pStyle w:val="a3"/>
        <w:spacing w:before="75"/>
        <w:ind w:left="0"/>
        <w:rPr>
          <w:rFonts w:ascii="Arial"/>
          <w:b/>
        </w:rPr>
      </w:pPr>
    </w:p>
    <w:p w:rsidR="00CC114E" w:rsidRDefault="00CC114E" w:rsidP="00CC114E">
      <w:pPr>
        <w:pStyle w:val="a4"/>
        <w:numPr>
          <w:ilvl w:val="0"/>
          <w:numId w:val="3"/>
        </w:numPr>
        <w:tabs>
          <w:tab w:val="left" w:pos="320"/>
        </w:tabs>
        <w:ind w:left="320" w:hanging="180"/>
        <w:rPr>
          <w:rFonts w:ascii="Arial" w:hAnsi="Arial"/>
          <w:b/>
          <w:u w:val="single"/>
        </w:rPr>
      </w:pPr>
      <w:r>
        <w:rPr>
          <w:rFonts w:ascii="Arial" w:hAnsi="Arial"/>
          <w:b/>
          <w:spacing w:val="-3"/>
          <w:u w:val="single"/>
        </w:rPr>
        <w:t xml:space="preserve"> </w:t>
      </w:r>
      <w:r>
        <w:rPr>
          <w:rFonts w:ascii="Arial" w:hAnsi="Arial"/>
          <w:b/>
          <w:spacing w:val="-2"/>
          <w:u w:val="single"/>
        </w:rPr>
        <w:t>Αριθμός</w:t>
      </w:r>
      <w:r>
        <w:rPr>
          <w:rFonts w:ascii="Arial" w:hAnsi="Arial"/>
          <w:b/>
          <w:spacing w:val="-7"/>
          <w:u w:val="single"/>
        </w:rPr>
        <w:t xml:space="preserve"> </w:t>
      </w:r>
      <w:r>
        <w:rPr>
          <w:rFonts w:ascii="Arial" w:hAnsi="Arial"/>
          <w:b/>
          <w:spacing w:val="-2"/>
          <w:u w:val="single"/>
        </w:rPr>
        <w:t>εγγεγραμμένων</w:t>
      </w:r>
      <w:r>
        <w:rPr>
          <w:rFonts w:ascii="Arial" w:hAnsi="Arial"/>
          <w:b/>
          <w:spacing w:val="-11"/>
          <w:u w:val="single"/>
        </w:rPr>
        <w:t xml:space="preserve"> </w:t>
      </w:r>
      <w:r>
        <w:rPr>
          <w:rFonts w:ascii="Arial" w:hAnsi="Arial"/>
          <w:b/>
          <w:spacing w:val="-2"/>
          <w:u w:val="single"/>
        </w:rPr>
        <w:t>μαθητών</w:t>
      </w:r>
      <w:r>
        <w:rPr>
          <w:rFonts w:ascii="Arial" w:hAnsi="Arial"/>
          <w:b/>
          <w:spacing w:val="40"/>
          <w:u w:val="single"/>
        </w:rPr>
        <w:t xml:space="preserve"> </w:t>
      </w:r>
    </w:p>
    <w:p w:rsidR="00CC114E" w:rsidRDefault="00CC114E" w:rsidP="00CC114E">
      <w:pPr>
        <w:pStyle w:val="a3"/>
        <w:spacing w:before="146"/>
        <w:ind w:left="0"/>
        <w:rPr>
          <w:rFonts w:ascii="Arial"/>
          <w:b/>
        </w:rPr>
      </w:pPr>
    </w:p>
    <w:p w:rsidR="00CC114E" w:rsidRDefault="00CC114E" w:rsidP="00CC114E">
      <w:pPr>
        <w:pStyle w:val="a3"/>
        <w:rPr>
          <w:rFonts w:ascii="Arial" w:hAnsi="Arial"/>
          <w:b/>
        </w:rPr>
      </w:pPr>
      <w:r>
        <w:rPr>
          <w:spacing w:val="-2"/>
        </w:rPr>
        <w:t>Ο</w:t>
      </w:r>
      <w:r>
        <w:rPr>
          <w:spacing w:val="-13"/>
        </w:rPr>
        <w:t xml:space="preserve"> </w:t>
      </w:r>
      <w:r>
        <w:rPr>
          <w:spacing w:val="-2"/>
        </w:rPr>
        <w:t>αριθμός</w:t>
      </w:r>
      <w:r>
        <w:rPr>
          <w:spacing w:val="-13"/>
        </w:rPr>
        <w:t xml:space="preserve"> </w:t>
      </w:r>
      <w:r>
        <w:rPr>
          <w:spacing w:val="-2"/>
        </w:rPr>
        <w:t>των</w:t>
      </w:r>
      <w:r>
        <w:rPr>
          <w:spacing w:val="-11"/>
        </w:rPr>
        <w:t xml:space="preserve"> </w:t>
      </w:r>
      <w:r>
        <w:rPr>
          <w:spacing w:val="-2"/>
        </w:rPr>
        <w:t>εγγεγραμμένων</w:t>
      </w:r>
      <w:r>
        <w:rPr>
          <w:spacing w:val="-10"/>
        </w:rPr>
        <w:t xml:space="preserve"> </w:t>
      </w:r>
      <w:r>
        <w:rPr>
          <w:spacing w:val="-2"/>
        </w:rPr>
        <w:t>μαθητών</w:t>
      </w:r>
      <w:r>
        <w:rPr>
          <w:spacing w:val="-10"/>
        </w:rPr>
        <w:t xml:space="preserve"> </w:t>
      </w:r>
      <w:r>
        <w:rPr>
          <w:spacing w:val="-2"/>
        </w:rPr>
        <w:t>στην</w:t>
      </w:r>
      <w:r>
        <w:rPr>
          <w:spacing w:val="37"/>
        </w:rPr>
        <w:t xml:space="preserve"> </w:t>
      </w:r>
      <w:r>
        <w:rPr>
          <w:spacing w:val="-2"/>
        </w:rPr>
        <w:t>σχολική</w:t>
      </w:r>
      <w:r>
        <w:rPr>
          <w:spacing w:val="-10"/>
        </w:rPr>
        <w:t xml:space="preserve"> </w:t>
      </w:r>
      <w:r>
        <w:rPr>
          <w:spacing w:val="-2"/>
        </w:rPr>
        <w:t>μονάδα</w:t>
      </w:r>
      <w:r>
        <w:rPr>
          <w:spacing w:val="-13"/>
        </w:rPr>
        <w:t xml:space="preserve"> </w:t>
      </w:r>
      <w:r>
        <w:rPr>
          <w:spacing w:val="-2"/>
        </w:rPr>
        <w:t>ανέρχεται</w:t>
      </w:r>
      <w:r>
        <w:rPr>
          <w:spacing w:val="-9"/>
        </w:rPr>
        <w:t xml:space="preserve"> </w:t>
      </w:r>
      <w:r>
        <w:rPr>
          <w:spacing w:val="-2"/>
        </w:rPr>
        <w:t>σε</w:t>
      </w:r>
      <w:r>
        <w:rPr>
          <w:spacing w:val="-7"/>
        </w:rPr>
        <w:t xml:space="preserve"> </w:t>
      </w:r>
      <w:r>
        <w:rPr>
          <w:spacing w:val="-2"/>
        </w:rPr>
        <w:t>:</w:t>
      </w:r>
      <w:r w:rsidR="00E354B9">
        <w:rPr>
          <w:spacing w:val="-2"/>
        </w:rPr>
        <w:t xml:space="preserve"> 186</w:t>
      </w:r>
      <w:r>
        <w:rPr>
          <w:rFonts w:ascii="Arial" w:hAnsi="Arial"/>
          <w:b/>
          <w:spacing w:val="40"/>
          <w:u w:val="single"/>
        </w:rPr>
        <w:t xml:space="preserve"> </w:t>
      </w:r>
    </w:p>
    <w:p w:rsidR="00CC114E" w:rsidRDefault="00CC114E" w:rsidP="00CC114E">
      <w:pPr>
        <w:pStyle w:val="a3"/>
        <w:spacing w:before="147"/>
        <w:ind w:left="0"/>
        <w:rPr>
          <w:rFonts w:ascii="Arial"/>
          <w:b/>
        </w:rPr>
      </w:pPr>
    </w:p>
    <w:p w:rsidR="00CC114E" w:rsidRDefault="00CC114E" w:rsidP="00CC114E">
      <w:pPr>
        <w:pStyle w:val="a4"/>
        <w:numPr>
          <w:ilvl w:val="0"/>
          <w:numId w:val="3"/>
        </w:numPr>
        <w:tabs>
          <w:tab w:val="left" w:pos="493"/>
        </w:tabs>
        <w:ind w:left="493" w:hanging="353"/>
        <w:rPr>
          <w:rFonts w:ascii="Arial" w:hAnsi="Arial"/>
          <w:b/>
        </w:rPr>
      </w:pPr>
      <w:r>
        <w:rPr>
          <w:spacing w:val="-2"/>
        </w:rPr>
        <w:t>Στην ανωτέρω</w:t>
      </w:r>
      <w:r>
        <w:rPr>
          <w:spacing w:val="-4"/>
        </w:rPr>
        <w:t xml:space="preserve"> </w:t>
      </w:r>
      <w:r>
        <w:rPr>
          <w:spacing w:val="-2"/>
        </w:rPr>
        <w:t>σχολική μονάδα</w:t>
      </w:r>
      <w:r>
        <w:t xml:space="preserve"> </w:t>
      </w:r>
      <w:r>
        <w:rPr>
          <w:rFonts w:ascii="Arial" w:hAnsi="Arial"/>
          <w:b/>
          <w:spacing w:val="-2"/>
          <w:u w:val="single"/>
        </w:rPr>
        <w:t>δεν</w:t>
      </w:r>
      <w:r>
        <w:rPr>
          <w:rFonts w:ascii="Arial" w:hAnsi="Arial"/>
          <w:b/>
          <w:spacing w:val="-9"/>
          <w:u w:val="single"/>
        </w:rPr>
        <w:t xml:space="preserve"> </w:t>
      </w:r>
      <w:r>
        <w:rPr>
          <w:rFonts w:ascii="Arial" w:hAnsi="Arial"/>
          <w:b/>
          <w:spacing w:val="-2"/>
          <w:u w:val="single"/>
        </w:rPr>
        <w:t>πραγματοποιούνται</w:t>
      </w:r>
      <w:r>
        <w:rPr>
          <w:rFonts w:ascii="Arial" w:hAnsi="Arial"/>
          <w:b/>
          <w:spacing w:val="-8"/>
          <w:u w:val="single"/>
        </w:rPr>
        <w:t xml:space="preserve"> </w:t>
      </w:r>
      <w:r>
        <w:rPr>
          <w:rFonts w:ascii="Arial" w:hAnsi="Arial"/>
          <w:b/>
          <w:spacing w:val="-2"/>
          <w:u w:val="single"/>
        </w:rPr>
        <w:t>διανομές</w:t>
      </w:r>
      <w:r>
        <w:rPr>
          <w:rFonts w:ascii="Arial" w:hAnsi="Arial"/>
          <w:b/>
          <w:spacing w:val="51"/>
          <w:u w:val="single"/>
        </w:rPr>
        <w:t xml:space="preserve"> </w:t>
      </w:r>
      <w:r>
        <w:rPr>
          <w:rFonts w:ascii="Arial" w:hAnsi="Arial"/>
          <w:b/>
          <w:spacing w:val="-2"/>
          <w:u w:val="single"/>
        </w:rPr>
        <w:t>σχολικών</w:t>
      </w:r>
      <w:r>
        <w:rPr>
          <w:rFonts w:ascii="Arial" w:hAnsi="Arial"/>
          <w:b/>
          <w:spacing w:val="-9"/>
          <w:u w:val="single"/>
        </w:rPr>
        <w:t xml:space="preserve"> </w:t>
      </w:r>
      <w:r>
        <w:rPr>
          <w:rFonts w:ascii="Arial" w:hAnsi="Arial"/>
          <w:b/>
          <w:spacing w:val="-2"/>
          <w:u w:val="single"/>
        </w:rPr>
        <w:t>γευμάτων</w:t>
      </w:r>
      <w:r>
        <w:rPr>
          <w:rFonts w:ascii="Arial" w:hAnsi="Arial"/>
          <w:b/>
          <w:spacing w:val="-10"/>
        </w:rPr>
        <w:t xml:space="preserve"> </w:t>
      </w:r>
      <w:r>
        <w:rPr>
          <w:rFonts w:ascii="Arial MT" w:hAnsi="Arial MT"/>
          <w:spacing w:val="-10"/>
        </w:rPr>
        <w:t>.</w:t>
      </w:r>
    </w:p>
    <w:p w:rsidR="00CC114E" w:rsidRDefault="00CC114E" w:rsidP="00CC114E">
      <w:pPr>
        <w:pStyle w:val="a3"/>
        <w:spacing w:before="146"/>
        <w:ind w:left="0"/>
        <w:rPr>
          <w:rFonts w:ascii="Arial MT"/>
        </w:rPr>
      </w:pPr>
    </w:p>
    <w:p w:rsidR="00CC114E" w:rsidRDefault="00CC114E" w:rsidP="00280333">
      <w:pPr>
        <w:pStyle w:val="a4"/>
        <w:numPr>
          <w:ilvl w:val="0"/>
          <w:numId w:val="3"/>
        </w:numPr>
        <w:tabs>
          <w:tab w:val="left" w:pos="445"/>
        </w:tabs>
        <w:spacing w:line="314" w:lineRule="auto"/>
        <w:ind w:left="140" w:right="43" w:firstLine="0"/>
        <w:jc w:val="both"/>
        <w:rPr>
          <w:rFonts w:ascii="Arial" w:hAnsi="Arial"/>
          <w:b/>
          <w:sz w:val="20"/>
        </w:rPr>
      </w:pPr>
      <w:r>
        <w:t xml:space="preserve">Η Δημοτική Επιτροπή έχει το δικαίωμα να μην κατακυρώσει το διαγωνισμό, εφόσον κρίνει τις προσφορές απαράδεκτες ή για οποιοδήποτε λόγο κρίνει το αποτέλεσμα του διαγωνισμού </w:t>
      </w:r>
      <w:r>
        <w:rPr>
          <w:spacing w:val="-2"/>
        </w:rPr>
        <w:t>ασύμφορο.</w:t>
      </w:r>
    </w:p>
    <w:p w:rsidR="00CC114E" w:rsidRDefault="00CC114E" w:rsidP="00441585">
      <w:pPr>
        <w:pStyle w:val="a3"/>
        <w:spacing w:line="314" w:lineRule="auto"/>
        <w:ind w:right="185"/>
        <w:jc w:val="both"/>
      </w:pPr>
      <w:r>
        <w:t xml:space="preserve">Ο Δήμος κατά το χρόνο της προκήρυξης υποχρεούται να έχει εξασφαλίσει τις προϋποθέσεις </w:t>
      </w:r>
      <w:r>
        <w:rPr>
          <w:spacing w:val="-2"/>
        </w:rPr>
        <w:t>καταλληλόλητας του</w:t>
      </w:r>
      <w:r>
        <w:rPr>
          <w:spacing w:val="-4"/>
        </w:rPr>
        <w:t xml:space="preserve"> </w:t>
      </w:r>
      <w:r>
        <w:rPr>
          <w:spacing w:val="-2"/>
        </w:rPr>
        <w:t>χώρου</w:t>
      </w:r>
      <w:r>
        <w:rPr>
          <w:spacing w:val="-4"/>
        </w:rPr>
        <w:t xml:space="preserve"> </w:t>
      </w:r>
      <w:r>
        <w:rPr>
          <w:spacing w:val="-2"/>
        </w:rPr>
        <w:t>του</w:t>
      </w:r>
      <w:r>
        <w:rPr>
          <w:spacing w:val="-4"/>
        </w:rPr>
        <w:t xml:space="preserve"> </w:t>
      </w:r>
      <w:r>
        <w:rPr>
          <w:spacing w:val="-2"/>
        </w:rPr>
        <w:t>κυλικείου,</w:t>
      </w:r>
      <w:r>
        <w:rPr>
          <w:spacing w:val="-4"/>
        </w:rPr>
        <w:t xml:space="preserve"> </w:t>
      </w:r>
      <w:r>
        <w:rPr>
          <w:spacing w:val="-2"/>
        </w:rPr>
        <w:t>προκειμένου</w:t>
      </w:r>
      <w:r>
        <w:rPr>
          <w:spacing w:val="-7"/>
        </w:rPr>
        <w:t xml:space="preserve"> </w:t>
      </w:r>
      <w:r>
        <w:rPr>
          <w:spacing w:val="-2"/>
        </w:rPr>
        <w:t xml:space="preserve">να εκδοθεί η απαραίτητη άδεια λειτουργίας </w:t>
      </w:r>
      <w:r>
        <w:t>του κυλικείου.</w:t>
      </w:r>
    </w:p>
    <w:p w:rsidR="00CC114E" w:rsidRDefault="00CC114E" w:rsidP="00441585">
      <w:pPr>
        <w:pStyle w:val="a3"/>
        <w:spacing w:line="312" w:lineRule="auto"/>
        <w:ind w:right="185"/>
        <w:jc w:val="both"/>
      </w:pPr>
      <w:r>
        <w:t>Με ευθύνη του Προέδρου της Δημοτικής Επιτροπής περίληψη της διακήρυξης θα αναρτηθεί στη ΔΙΑΥΓΕΙΑ, θα σταλεί για δημοσίευση στις τοπικές εφημερίδες και θα τοποθετηθεί στον πίνακα ανακοινώσεων του σχολείου.(παρ. 5 της Κ.Υ.Α. 64321/Δ4/2008</w:t>
      </w:r>
      <w:r>
        <w:rPr>
          <w:rFonts w:ascii="Arial MT" w:hAnsi="Arial MT"/>
        </w:rPr>
        <w:t>-</w:t>
      </w:r>
      <w:r>
        <w:t xml:space="preserve">ΦΕΚ 1003/Β/2008 όπως ισχύει </w:t>
      </w:r>
      <w:r>
        <w:rPr>
          <w:spacing w:val="-2"/>
        </w:rPr>
        <w:t>σήμερα).</w:t>
      </w:r>
    </w:p>
    <w:p w:rsidR="00CC114E" w:rsidRDefault="00CC114E" w:rsidP="00CC114E">
      <w:pPr>
        <w:pStyle w:val="a3"/>
        <w:spacing w:before="77"/>
        <w:ind w:left="0"/>
      </w:pPr>
    </w:p>
    <w:p w:rsidR="00CC114E" w:rsidRDefault="00CC114E" w:rsidP="00CC114E">
      <w:pPr>
        <w:pStyle w:val="1"/>
        <w:numPr>
          <w:ilvl w:val="0"/>
          <w:numId w:val="3"/>
        </w:numPr>
        <w:tabs>
          <w:tab w:val="left" w:pos="506"/>
        </w:tabs>
        <w:ind w:left="506" w:hanging="366"/>
        <w:jc w:val="both"/>
        <w:rPr>
          <w:u w:val="none"/>
        </w:rPr>
      </w:pPr>
      <w:r>
        <w:t>Επαναληπτικός</w:t>
      </w:r>
      <w:r>
        <w:rPr>
          <w:spacing w:val="-11"/>
        </w:rPr>
        <w:t xml:space="preserve"> </w:t>
      </w:r>
      <w:r>
        <w:t>διαγωνισμός-Απευθείας</w:t>
      </w:r>
      <w:r>
        <w:rPr>
          <w:spacing w:val="-9"/>
        </w:rPr>
        <w:t xml:space="preserve"> </w:t>
      </w:r>
      <w:r>
        <w:rPr>
          <w:spacing w:val="-2"/>
        </w:rPr>
        <w:t>ανάθεση</w:t>
      </w:r>
    </w:p>
    <w:p w:rsidR="00CC114E" w:rsidRDefault="00CC114E" w:rsidP="00CC114E">
      <w:pPr>
        <w:pStyle w:val="a3"/>
        <w:spacing w:before="75"/>
        <w:jc w:val="both"/>
      </w:pPr>
      <w:r>
        <w:t>Σε</w:t>
      </w:r>
      <w:r>
        <w:rPr>
          <w:spacing w:val="-8"/>
        </w:rPr>
        <w:t xml:space="preserve"> </w:t>
      </w:r>
      <w:r>
        <w:t>περίπτωση</w:t>
      </w:r>
      <w:r>
        <w:rPr>
          <w:spacing w:val="-7"/>
        </w:rPr>
        <w:t xml:space="preserve"> </w:t>
      </w:r>
      <w:r>
        <w:t>που</w:t>
      </w:r>
      <w:r>
        <w:rPr>
          <w:spacing w:val="-9"/>
        </w:rPr>
        <w:t xml:space="preserve"> </w:t>
      </w:r>
      <w:r>
        <w:t>ο</w:t>
      </w:r>
      <w:r>
        <w:rPr>
          <w:spacing w:val="-7"/>
        </w:rPr>
        <w:t xml:space="preserve"> </w:t>
      </w:r>
      <w:r>
        <w:t>διαγωνισμός</w:t>
      </w:r>
      <w:r>
        <w:rPr>
          <w:spacing w:val="-7"/>
        </w:rPr>
        <w:t xml:space="preserve"> </w:t>
      </w:r>
      <w:r>
        <w:t>είναι</w:t>
      </w:r>
      <w:r>
        <w:rPr>
          <w:spacing w:val="-7"/>
        </w:rPr>
        <w:t xml:space="preserve"> </w:t>
      </w:r>
      <w:r>
        <w:t>άγονος,</w:t>
      </w:r>
      <w:r>
        <w:rPr>
          <w:spacing w:val="-9"/>
        </w:rPr>
        <w:t xml:space="preserve"> </w:t>
      </w:r>
      <w:r>
        <w:t>αυτός</w:t>
      </w:r>
      <w:r>
        <w:rPr>
          <w:spacing w:val="-8"/>
        </w:rPr>
        <w:t xml:space="preserve"> </w:t>
      </w:r>
      <w:r>
        <w:t>επαναλαμβάνεται</w:t>
      </w:r>
      <w:r>
        <w:rPr>
          <w:spacing w:val="-6"/>
        </w:rPr>
        <w:t xml:space="preserve"> </w:t>
      </w:r>
      <w:r>
        <w:t>με</w:t>
      </w:r>
      <w:r>
        <w:rPr>
          <w:spacing w:val="-7"/>
        </w:rPr>
        <w:t xml:space="preserve"> </w:t>
      </w:r>
      <w:r>
        <w:t>την</w:t>
      </w:r>
      <w:r>
        <w:rPr>
          <w:spacing w:val="-8"/>
        </w:rPr>
        <w:t xml:space="preserve"> </w:t>
      </w:r>
      <w:r>
        <w:t>ίδια</w:t>
      </w:r>
      <w:r>
        <w:rPr>
          <w:spacing w:val="-8"/>
        </w:rPr>
        <w:t xml:space="preserve"> </w:t>
      </w:r>
      <w:r>
        <w:rPr>
          <w:spacing w:val="-2"/>
        </w:rPr>
        <w:t>διαδικασία.</w:t>
      </w:r>
    </w:p>
    <w:p w:rsidR="00CC114E" w:rsidRDefault="00CC114E" w:rsidP="00CC114E">
      <w:pPr>
        <w:pStyle w:val="a3"/>
        <w:spacing w:before="154"/>
        <w:ind w:left="0"/>
      </w:pPr>
    </w:p>
    <w:p w:rsidR="00CC114E" w:rsidRDefault="00CC114E" w:rsidP="0057462D">
      <w:pPr>
        <w:pStyle w:val="a3"/>
        <w:spacing w:line="314" w:lineRule="auto"/>
        <w:ind w:right="185"/>
        <w:jc w:val="both"/>
        <w:rPr>
          <w:rFonts w:ascii="Arial" w:hAnsi="Arial"/>
          <w:b/>
        </w:rPr>
      </w:pPr>
      <w:r>
        <w:t>Σε περίπτωση που θα είναι</w:t>
      </w:r>
      <w:r>
        <w:rPr>
          <w:spacing w:val="80"/>
        </w:rPr>
        <w:t xml:space="preserve"> </w:t>
      </w:r>
      <w:r>
        <w:t>άγονος και ο επαναληπτικός</w:t>
      </w:r>
      <w:r>
        <w:rPr>
          <w:spacing w:val="80"/>
        </w:rPr>
        <w:t xml:space="preserve"> </w:t>
      </w:r>
      <w:r>
        <w:t>διαγωνισμός, θα γίνει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w:t>
      </w:r>
      <w:r>
        <w:rPr>
          <w:spacing w:val="-6"/>
        </w:rPr>
        <w:t xml:space="preserve"> </w:t>
      </w:r>
      <w:r>
        <w:t>σχέση</w:t>
      </w:r>
      <w:r>
        <w:rPr>
          <w:spacing w:val="-9"/>
        </w:rPr>
        <w:t xml:space="preserve"> </w:t>
      </w:r>
      <w:r>
        <w:t>εργασίας.</w:t>
      </w:r>
      <w:r>
        <w:rPr>
          <w:spacing w:val="-8"/>
        </w:rPr>
        <w:t xml:space="preserve"> </w:t>
      </w:r>
      <w:r>
        <w:t>Οι</w:t>
      </w:r>
      <w:r>
        <w:rPr>
          <w:spacing w:val="-5"/>
        </w:rPr>
        <w:t xml:space="preserve"> </w:t>
      </w:r>
      <w:r>
        <w:t>όροι</w:t>
      </w:r>
      <w:r>
        <w:rPr>
          <w:spacing w:val="-5"/>
        </w:rPr>
        <w:t xml:space="preserve"> </w:t>
      </w:r>
      <w:r>
        <w:t>της</w:t>
      </w:r>
      <w:r>
        <w:rPr>
          <w:spacing w:val="-6"/>
        </w:rPr>
        <w:t xml:space="preserve"> </w:t>
      </w:r>
      <w:r>
        <w:t>απευθείας</w:t>
      </w:r>
      <w:r>
        <w:rPr>
          <w:spacing w:val="-6"/>
        </w:rPr>
        <w:t xml:space="preserve"> </w:t>
      </w:r>
      <w:r>
        <w:t>ανάθεσης</w:t>
      </w:r>
      <w:r>
        <w:rPr>
          <w:spacing w:val="-6"/>
        </w:rPr>
        <w:t xml:space="preserve"> </w:t>
      </w:r>
      <w:r>
        <w:t>δεν</w:t>
      </w:r>
      <w:r>
        <w:rPr>
          <w:spacing w:val="-6"/>
        </w:rPr>
        <w:t xml:space="preserve"> </w:t>
      </w:r>
      <w:r>
        <w:t>μπορεί</w:t>
      </w:r>
      <w:r>
        <w:rPr>
          <w:spacing w:val="-8"/>
        </w:rPr>
        <w:t xml:space="preserve"> </w:t>
      </w:r>
      <w:r>
        <w:t>να</w:t>
      </w:r>
      <w:r>
        <w:rPr>
          <w:spacing w:val="-7"/>
        </w:rPr>
        <w:t xml:space="preserve"> </w:t>
      </w:r>
      <w:r>
        <w:t>είναι</w:t>
      </w:r>
      <w:r>
        <w:rPr>
          <w:spacing w:val="-5"/>
        </w:rPr>
        <w:t xml:space="preserve"> </w:t>
      </w:r>
      <w:r>
        <w:t xml:space="preserve">δυσμενέστεροι των προβλεπόμενων όρων της προκήρυξης. </w:t>
      </w:r>
      <w:r>
        <w:rPr>
          <w:rFonts w:ascii="Arial" w:hAnsi="Arial"/>
          <w:b/>
          <w:u w:val="single"/>
        </w:rPr>
        <w:t>Το ποσό της ανάθεσης δεν μπορεί να είναι</w:t>
      </w:r>
      <w:r>
        <w:rPr>
          <w:rFonts w:ascii="Arial" w:hAnsi="Arial"/>
          <w:b/>
        </w:rPr>
        <w:t xml:space="preserve"> </w:t>
      </w:r>
      <w:r>
        <w:rPr>
          <w:rFonts w:ascii="Arial" w:hAnsi="Arial"/>
          <w:b/>
          <w:u w:val="single"/>
        </w:rPr>
        <w:t>μικρότερο από το ελάχιστο όριο εκκίνησης των τεσσάρων ευρώ (4,00€).</w:t>
      </w:r>
      <w:r>
        <w:rPr>
          <w:rFonts w:ascii="Arial" w:hAnsi="Arial"/>
          <w:b/>
          <w:spacing w:val="40"/>
          <w:u w:val="single"/>
        </w:rPr>
        <w:t xml:space="preserve"> </w:t>
      </w:r>
    </w:p>
    <w:p w:rsidR="00CC114E" w:rsidRDefault="00CC114E" w:rsidP="00CC114E">
      <w:pPr>
        <w:pStyle w:val="a3"/>
        <w:spacing w:before="20"/>
        <w:ind w:left="0"/>
        <w:rPr>
          <w:rFonts w:ascii="Arial"/>
          <w:b/>
        </w:rPr>
      </w:pPr>
    </w:p>
    <w:p w:rsidR="00CC114E" w:rsidRDefault="00CC114E" w:rsidP="00CC114E">
      <w:pPr>
        <w:pStyle w:val="1"/>
        <w:numPr>
          <w:ilvl w:val="0"/>
          <w:numId w:val="3"/>
        </w:numPr>
        <w:tabs>
          <w:tab w:val="left" w:pos="447"/>
        </w:tabs>
        <w:ind w:left="447" w:hanging="307"/>
      </w:pPr>
      <w:r>
        <w:rPr>
          <w:spacing w:val="-5"/>
        </w:rPr>
        <w:t xml:space="preserve"> </w:t>
      </w:r>
      <w:r>
        <w:t>Κατακύρωση</w:t>
      </w:r>
      <w:r>
        <w:rPr>
          <w:spacing w:val="-3"/>
        </w:rPr>
        <w:t xml:space="preserve"> </w:t>
      </w:r>
      <w:r>
        <w:t>του</w:t>
      </w:r>
      <w:r>
        <w:rPr>
          <w:spacing w:val="-3"/>
        </w:rPr>
        <w:t xml:space="preserve"> </w:t>
      </w:r>
      <w:r>
        <w:rPr>
          <w:spacing w:val="-2"/>
        </w:rPr>
        <w:t>διαγωνισμού</w:t>
      </w:r>
    </w:p>
    <w:p w:rsidR="00CC114E" w:rsidRDefault="00CC114E" w:rsidP="00CC114E">
      <w:pPr>
        <w:pStyle w:val="a3"/>
        <w:spacing w:before="50"/>
        <w:ind w:left="0"/>
        <w:rPr>
          <w:rFonts w:ascii="Arial"/>
          <w:b/>
        </w:rPr>
      </w:pPr>
    </w:p>
    <w:p w:rsidR="00CC114E" w:rsidRDefault="00CC114E" w:rsidP="0057462D">
      <w:pPr>
        <w:pStyle w:val="a3"/>
        <w:spacing w:line="264" w:lineRule="auto"/>
        <w:ind w:right="185"/>
        <w:jc w:val="both"/>
      </w:pPr>
      <w:r>
        <w:lastRenderedPageBreak/>
        <w:t>Αρμόδιο όργανο για την κατακύρωση του</w:t>
      </w:r>
      <w:r>
        <w:rPr>
          <w:spacing w:val="-4"/>
        </w:rPr>
        <w:t xml:space="preserve"> </w:t>
      </w:r>
      <w:r>
        <w:t>διαγωνισμού είναι η Δημοτική Επιτροπή,</w:t>
      </w:r>
      <w:r>
        <w:rPr>
          <w:spacing w:val="-4"/>
        </w:rPr>
        <w:t xml:space="preserve"> </w:t>
      </w:r>
      <w:r>
        <w:t>η οποία έχει το δικαίωμα να μην κατακυρώσει τον διαγωνισμό, εφόσον κρίνει τις προσφορές απαράδεκτες ή για οποιοδήποτε</w:t>
      </w:r>
      <w:r>
        <w:rPr>
          <w:spacing w:val="80"/>
        </w:rPr>
        <w:t xml:space="preserve"> </w:t>
      </w:r>
      <w:r>
        <w:t>άλλο</w:t>
      </w:r>
      <w:r>
        <w:rPr>
          <w:spacing w:val="80"/>
        </w:rPr>
        <w:t xml:space="preserve"> </w:t>
      </w:r>
      <w:r>
        <w:t>λόγο</w:t>
      </w:r>
      <w:r>
        <w:rPr>
          <w:spacing w:val="80"/>
        </w:rPr>
        <w:t xml:space="preserve"> </w:t>
      </w:r>
      <w:r>
        <w:t>κρίνει</w:t>
      </w:r>
      <w:r>
        <w:rPr>
          <w:spacing w:val="80"/>
        </w:rPr>
        <w:t xml:space="preserve"> </w:t>
      </w:r>
      <w:r>
        <w:t>το</w:t>
      </w:r>
      <w:r>
        <w:rPr>
          <w:spacing w:val="80"/>
        </w:rPr>
        <w:t xml:space="preserve"> </w:t>
      </w:r>
      <w:r>
        <w:t>αποτέλεσμα</w:t>
      </w:r>
      <w:r>
        <w:rPr>
          <w:spacing w:val="80"/>
        </w:rPr>
        <w:t xml:space="preserve"> </w:t>
      </w:r>
      <w:r>
        <w:t>του</w:t>
      </w:r>
      <w:r>
        <w:rPr>
          <w:spacing w:val="80"/>
        </w:rPr>
        <w:t xml:space="preserve"> </w:t>
      </w:r>
      <w:r>
        <w:t>διαγωνισμού</w:t>
      </w:r>
      <w:r>
        <w:rPr>
          <w:spacing w:val="80"/>
        </w:rPr>
        <w:t xml:space="preserve"> </w:t>
      </w:r>
      <w:r>
        <w:t xml:space="preserve">ασύμφορο. </w:t>
      </w:r>
      <w:r>
        <w:rPr>
          <w:rFonts w:ascii="Arial MT" w:hAnsi="Arial MT"/>
        </w:rPr>
        <w:t>(</w:t>
      </w:r>
      <w:hyperlink r:id="rId24">
        <w:r>
          <w:rPr>
            <w:color w:val="000080"/>
            <w:u w:val="single" w:color="000080"/>
          </w:rPr>
          <w:t>παρ.17</w:t>
        </w:r>
        <w:r>
          <w:rPr>
            <w:color w:val="000080"/>
            <w:spacing w:val="80"/>
            <w:u w:val="single" w:color="000080"/>
          </w:rPr>
          <w:t xml:space="preserve"> </w:t>
        </w:r>
        <w:r>
          <w:rPr>
            <w:color w:val="000080"/>
            <w:u w:val="single" w:color="000080"/>
          </w:rPr>
          <w:t>Κ.Υ.Α.</w:t>
        </w:r>
      </w:hyperlink>
    </w:p>
    <w:p w:rsidR="00CC114E" w:rsidRDefault="00216EC9" w:rsidP="00CC114E">
      <w:pPr>
        <w:pStyle w:val="a3"/>
        <w:spacing w:before="81" w:line="261" w:lineRule="auto"/>
        <w:ind w:right="684"/>
        <w:rPr>
          <w:rFonts w:ascii="Arial MT" w:hAnsi="Arial MT"/>
        </w:rPr>
      </w:pPr>
      <w:hyperlink r:id="rId25">
        <w:r w:rsidR="00CC114E">
          <w:rPr>
            <w:color w:val="000080"/>
            <w:u w:val="single" w:color="000080"/>
          </w:rPr>
          <w:t>64321/Δ4/16.05.2008</w:t>
        </w:r>
        <w:r w:rsidR="00CC114E">
          <w:rPr>
            <w:color w:val="000080"/>
            <w:spacing w:val="34"/>
            <w:u w:val="single" w:color="000080"/>
          </w:rPr>
          <w:t xml:space="preserve"> </w:t>
        </w:r>
        <w:r w:rsidR="00CC114E">
          <w:rPr>
            <w:color w:val="000080"/>
            <w:u w:val="single" w:color="000080"/>
          </w:rPr>
          <w:t>(ΦΕΚ</w:t>
        </w:r>
        <w:r w:rsidR="00CC114E">
          <w:rPr>
            <w:color w:val="000080"/>
            <w:spacing w:val="34"/>
            <w:u w:val="single" w:color="000080"/>
          </w:rPr>
          <w:t xml:space="preserve"> </w:t>
        </w:r>
        <w:r w:rsidR="00CC114E">
          <w:rPr>
            <w:color w:val="000080"/>
            <w:u w:val="single" w:color="000080"/>
          </w:rPr>
          <w:t>1003</w:t>
        </w:r>
        <w:r w:rsidR="00CC114E">
          <w:rPr>
            <w:color w:val="000080"/>
            <w:spacing w:val="34"/>
            <w:u w:val="single" w:color="000080"/>
          </w:rPr>
          <w:t xml:space="preserve"> </w:t>
        </w:r>
        <w:r w:rsidR="00CC114E">
          <w:rPr>
            <w:color w:val="000080"/>
            <w:u w:val="single" w:color="000080"/>
          </w:rPr>
          <w:t>/30.05.2008</w:t>
        </w:r>
        <w:r w:rsidR="00CC114E">
          <w:rPr>
            <w:color w:val="000080"/>
            <w:spacing w:val="34"/>
            <w:u w:val="single" w:color="000080"/>
          </w:rPr>
          <w:t xml:space="preserve"> </w:t>
        </w:r>
        <w:r w:rsidR="00CC114E">
          <w:rPr>
            <w:color w:val="000080"/>
            <w:u w:val="single" w:color="000080"/>
          </w:rPr>
          <w:t>τεύχος</w:t>
        </w:r>
        <w:r w:rsidR="00CC114E">
          <w:rPr>
            <w:color w:val="000080"/>
            <w:spacing w:val="34"/>
            <w:u w:val="single" w:color="000080"/>
          </w:rPr>
          <w:t xml:space="preserve"> </w:t>
        </w:r>
        <w:r w:rsidR="00CC114E">
          <w:rPr>
            <w:color w:val="000080"/>
            <w:u w:val="single" w:color="000080"/>
          </w:rPr>
          <w:t>Β</w:t>
        </w:r>
      </w:hyperlink>
      <w:r w:rsidR="00CC114E">
        <w:t>),</w:t>
      </w:r>
      <w:r w:rsidR="00CC114E">
        <w:rPr>
          <w:spacing w:val="31"/>
        </w:rPr>
        <w:t xml:space="preserve"> </w:t>
      </w:r>
      <w:r w:rsidR="00CC114E">
        <w:t>όπως</w:t>
      </w:r>
      <w:r w:rsidR="00CC114E">
        <w:rPr>
          <w:spacing w:val="34"/>
        </w:rPr>
        <w:t xml:space="preserve"> </w:t>
      </w:r>
      <w:r w:rsidR="00CC114E">
        <w:t>αντικαταστάθηκε</w:t>
      </w:r>
      <w:r w:rsidR="00CC114E">
        <w:rPr>
          <w:spacing w:val="30"/>
        </w:rPr>
        <w:t xml:space="preserve"> </w:t>
      </w:r>
      <w:r w:rsidR="00CC114E">
        <w:t>με</w:t>
      </w:r>
      <w:r w:rsidR="00CC114E">
        <w:rPr>
          <w:spacing w:val="-1"/>
        </w:rPr>
        <w:t xml:space="preserve"> </w:t>
      </w:r>
      <w:r w:rsidR="00CC114E">
        <w:t>την</w:t>
      </w:r>
      <w:r w:rsidR="00CC114E">
        <w:rPr>
          <w:spacing w:val="-1"/>
        </w:rPr>
        <w:t xml:space="preserve"> </w:t>
      </w:r>
      <w:hyperlink r:id="rId26">
        <w:r w:rsidR="00CC114E">
          <w:rPr>
            <w:color w:val="000080"/>
            <w:u w:val="single" w:color="000080"/>
          </w:rPr>
          <w:t>παρ.10</w:t>
        </w:r>
      </w:hyperlink>
      <w:r w:rsidR="00CC114E">
        <w:rPr>
          <w:color w:val="000080"/>
        </w:rPr>
        <w:t xml:space="preserve"> </w:t>
      </w:r>
      <w:hyperlink r:id="rId27">
        <w:r w:rsidR="00CC114E">
          <w:rPr>
            <w:color w:val="000080"/>
            <w:u w:val="single" w:color="000080"/>
          </w:rPr>
          <w:t>της ΚΥΑ 153169/ΓΔ4/20.12.2024 (ΦΕΚ 7201/30.12.2024 τεύχος Β</w:t>
        </w:r>
      </w:hyperlink>
      <w:r w:rsidR="00CC114E">
        <w:rPr>
          <w:rFonts w:ascii="Arial MT" w:hAnsi="Arial MT"/>
        </w:rPr>
        <w:t>')</w:t>
      </w:r>
    </w:p>
    <w:p w:rsidR="00CC114E" w:rsidRDefault="00CC114E" w:rsidP="00CC114E">
      <w:pPr>
        <w:pStyle w:val="a3"/>
        <w:spacing w:before="29"/>
        <w:ind w:left="0"/>
        <w:rPr>
          <w:rFonts w:ascii="Arial MT"/>
        </w:rPr>
      </w:pPr>
    </w:p>
    <w:p w:rsidR="00CC114E" w:rsidRDefault="00CC114E" w:rsidP="00CC114E">
      <w:pPr>
        <w:pStyle w:val="1"/>
        <w:numPr>
          <w:ilvl w:val="0"/>
          <w:numId w:val="3"/>
        </w:numPr>
        <w:tabs>
          <w:tab w:val="left" w:pos="447"/>
        </w:tabs>
        <w:ind w:left="447" w:hanging="307"/>
      </w:pPr>
      <w:r>
        <w:rPr>
          <w:spacing w:val="-6"/>
        </w:rPr>
        <w:t xml:space="preserve"> </w:t>
      </w:r>
      <w:r>
        <w:t>Υπογραφή</w:t>
      </w:r>
      <w:r>
        <w:rPr>
          <w:spacing w:val="-2"/>
        </w:rPr>
        <w:t xml:space="preserve"> Σύμβασης</w:t>
      </w:r>
    </w:p>
    <w:p w:rsidR="00CC114E" w:rsidRDefault="00CC114E" w:rsidP="00CC114E">
      <w:pPr>
        <w:pStyle w:val="a3"/>
        <w:spacing w:before="49"/>
        <w:ind w:left="0"/>
        <w:rPr>
          <w:rFonts w:ascii="Arial"/>
          <w:b/>
        </w:rPr>
      </w:pPr>
    </w:p>
    <w:p w:rsidR="00CC114E" w:rsidRDefault="00CC114E" w:rsidP="0057462D">
      <w:pPr>
        <w:pStyle w:val="a3"/>
        <w:spacing w:line="264" w:lineRule="auto"/>
        <w:ind w:right="185"/>
        <w:jc w:val="both"/>
        <w:rPr>
          <w:rFonts w:ascii="Arial MT" w:hAnsi="Arial MT"/>
        </w:rPr>
      </w:pPr>
      <w:r>
        <w:t>Η σύμβαση υπογράφεται από τον Δήμαρχο και από τον υποψήφιο που έχει συγκεντρώσει τα περισσότερα μόρια. (</w:t>
      </w:r>
      <w:hyperlink r:id="rId28">
        <w:r>
          <w:rPr>
            <w:color w:val="000080"/>
            <w:u w:val="single" w:color="000080"/>
          </w:rPr>
          <w:t>παρ. 29 Κ.Υ.Α. 64321/Δ4/16.05.2008 (ΦΕΚ 1003 /30.05.2008 τεύχος Β)</w:t>
        </w:r>
      </w:hyperlink>
      <w:r>
        <w:rPr>
          <w:rFonts w:ascii="Arial MT" w:hAnsi="Arial MT"/>
        </w:rPr>
        <w:t xml:space="preserve">, </w:t>
      </w:r>
      <w:r>
        <w:t>όπως αναριθμήθηκε και αντικαταστάθηκε από την</w:t>
      </w:r>
      <w:r>
        <w:rPr>
          <w:spacing w:val="-2"/>
        </w:rPr>
        <w:t xml:space="preserve"> </w:t>
      </w:r>
      <w:hyperlink r:id="rId29">
        <w:r>
          <w:rPr>
            <w:color w:val="000080"/>
            <w:u w:val="single" w:color="000080"/>
          </w:rPr>
          <w:t>παρ.17 της</w:t>
        </w:r>
        <w:r>
          <w:rPr>
            <w:color w:val="000080"/>
            <w:spacing w:val="-4"/>
            <w:u w:val="single" w:color="000080"/>
          </w:rPr>
          <w:t xml:space="preserve"> </w:t>
        </w:r>
        <w:r>
          <w:rPr>
            <w:color w:val="000080"/>
            <w:u w:val="single" w:color="000080"/>
          </w:rPr>
          <w:t>ΚΥΑ 153169/ΓΔ4/20.12.2024 (ΦΕΚ</w:t>
        </w:r>
      </w:hyperlink>
      <w:r>
        <w:rPr>
          <w:color w:val="000080"/>
        </w:rPr>
        <w:t xml:space="preserve"> </w:t>
      </w:r>
      <w:hyperlink r:id="rId30">
        <w:r>
          <w:rPr>
            <w:color w:val="000080"/>
            <w:u w:val="single" w:color="000080"/>
          </w:rPr>
          <w:t>7201/30.12.2024 τεύχος Β</w:t>
        </w:r>
        <w:r>
          <w:rPr>
            <w:rFonts w:ascii="Arial MT" w:hAnsi="Arial MT"/>
          </w:rPr>
          <w:t>'</w:t>
        </w:r>
      </w:hyperlink>
      <w:r>
        <w:rPr>
          <w:rFonts w:ascii="Arial MT" w:hAnsi="Arial MT"/>
        </w:rPr>
        <w:t>).</w:t>
      </w:r>
    </w:p>
    <w:p w:rsidR="0057462D" w:rsidRDefault="0057462D" w:rsidP="00CC114E">
      <w:pPr>
        <w:pStyle w:val="a3"/>
        <w:spacing w:line="264" w:lineRule="auto"/>
        <w:ind w:right="846"/>
        <w:jc w:val="both"/>
        <w:rPr>
          <w:rFonts w:ascii="Arial MT" w:hAnsi="Arial MT"/>
        </w:rPr>
      </w:pPr>
    </w:p>
    <w:p w:rsidR="00CC114E" w:rsidRDefault="00CC114E" w:rsidP="00CC114E">
      <w:pPr>
        <w:pStyle w:val="a3"/>
        <w:spacing w:before="56"/>
        <w:ind w:left="0"/>
        <w:rPr>
          <w:rFonts w:ascii="Arial MT"/>
        </w:rPr>
      </w:pPr>
    </w:p>
    <w:p w:rsidR="00CC114E" w:rsidRDefault="00CC114E" w:rsidP="00CC114E">
      <w:pPr>
        <w:pStyle w:val="1"/>
        <w:numPr>
          <w:ilvl w:val="0"/>
          <w:numId w:val="3"/>
        </w:numPr>
        <w:tabs>
          <w:tab w:val="left" w:pos="447"/>
        </w:tabs>
        <w:ind w:left="447" w:hanging="307"/>
      </w:pPr>
      <w:r>
        <w:rPr>
          <w:spacing w:val="-5"/>
        </w:rPr>
        <w:t xml:space="preserve"> </w:t>
      </w:r>
      <w:r>
        <w:t>Λοιποί</w:t>
      </w:r>
      <w:r>
        <w:rPr>
          <w:spacing w:val="-3"/>
        </w:rPr>
        <w:t xml:space="preserve"> </w:t>
      </w:r>
      <w:r>
        <w:rPr>
          <w:spacing w:val="-4"/>
        </w:rPr>
        <w:t>όροι</w:t>
      </w:r>
    </w:p>
    <w:p w:rsidR="00CC114E" w:rsidRDefault="00CC114E" w:rsidP="00CC114E">
      <w:pPr>
        <w:pStyle w:val="a3"/>
        <w:spacing w:before="149"/>
        <w:ind w:left="0"/>
        <w:rPr>
          <w:rFonts w:ascii="Arial"/>
          <w:b/>
        </w:rPr>
      </w:pPr>
    </w:p>
    <w:p w:rsidR="00CC114E" w:rsidRDefault="00CC114E" w:rsidP="0057462D">
      <w:pPr>
        <w:pStyle w:val="a3"/>
        <w:spacing w:line="314" w:lineRule="auto"/>
        <w:ind w:right="185"/>
        <w:jc w:val="both"/>
      </w:pPr>
      <w:r>
        <w:t>α) Όλοι οι παραπάνω όροι, που υποχρεωτικά θα περιλαμβάνονται στις σχετικές συμβάσεις, συμπεριλαμβανομένης της εμπρόθεσμης</w:t>
      </w:r>
      <w:r>
        <w:rPr>
          <w:spacing w:val="-2"/>
        </w:rPr>
        <w:t xml:space="preserve"> </w:t>
      </w:r>
      <w:r>
        <w:t>καταβολής των τριμηνιαίων μισθωμάτων</w:t>
      </w:r>
      <w:r>
        <w:rPr>
          <w:spacing w:val="-2"/>
        </w:rPr>
        <w:t xml:space="preserve"> </w:t>
      </w:r>
      <w:r>
        <w:t xml:space="preserve">θεωρούνται και είναι ουσιώδεις, η δε παράβαση και ενός μόνο εξ αυτών θα έχει σαν συνέπεια την καταγγελία της </w:t>
      </w:r>
      <w:r>
        <w:rPr>
          <w:spacing w:val="-2"/>
        </w:rPr>
        <w:t>σύμβασης.</w:t>
      </w:r>
    </w:p>
    <w:p w:rsidR="00CC114E" w:rsidRDefault="00CC114E" w:rsidP="00C77CE2">
      <w:pPr>
        <w:pStyle w:val="a3"/>
        <w:spacing w:line="314" w:lineRule="auto"/>
        <w:ind w:right="185"/>
        <w:jc w:val="both"/>
      </w:pPr>
      <w:r>
        <w:t xml:space="preserve">Κάθε παράβαση των όρων της παρούσας θα πιστοποιείται από τα μέλη της Επιτροπής Ελέγχου λειτουργίας του κυλικείου, η οποία μπορεί να εισηγείται στο Δήμο την καταγγελία της σύμβασης που έχει υπογραφεί, για ουσιώδη λόγο, που οφείλεται στον υπεύθυνο ανάδοχο του κυλικείου. Το Δημοτικό Συμβούλιο κρίνει εάν συντρέχει ή όχι λόγος καταγγελίας της σύμβασης και αποφασίζει αναλόγως, αφού προηγουμένως κληθεί να εκφράσει τις απόψεις του, ο εκμεταλλευτής του </w:t>
      </w:r>
      <w:r>
        <w:rPr>
          <w:spacing w:val="-2"/>
        </w:rPr>
        <w:t>κυλικείου.</w:t>
      </w:r>
    </w:p>
    <w:p w:rsidR="00CC114E" w:rsidRDefault="00CC114E" w:rsidP="00CC114E">
      <w:pPr>
        <w:pStyle w:val="a3"/>
        <w:spacing w:before="38"/>
        <w:ind w:left="0"/>
      </w:pPr>
    </w:p>
    <w:p w:rsidR="00CC114E" w:rsidRDefault="00CC114E" w:rsidP="00C77CE2">
      <w:pPr>
        <w:pStyle w:val="a3"/>
        <w:spacing w:before="1" w:line="264" w:lineRule="auto"/>
        <w:ind w:right="185"/>
        <w:jc w:val="both"/>
      </w:pPr>
      <w:r>
        <w:t>β) Η διακήρυξη της δημοπρασίας και</w:t>
      </w:r>
      <w:r>
        <w:rPr>
          <w:spacing w:val="40"/>
        </w:rPr>
        <w:t xml:space="preserve"> </w:t>
      </w:r>
      <w:r>
        <w:t xml:space="preserve">τυχόν επαναληπτικής σε όλο τους το κείμενο θα δημοσιευτούν στο πρόγραμμα ΔΙΑΥΓΕΙΑ (διατάξεις Ν. 3861/2010 όπως ισχύουν σήμερα), στο Δημοτικό κατάστημα και στο </w:t>
      </w:r>
      <w:proofErr w:type="spellStart"/>
      <w:r>
        <w:rPr>
          <w:rFonts w:ascii="Arial MT" w:hAnsi="Arial MT"/>
        </w:rPr>
        <w:t>site</w:t>
      </w:r>
      <w:proofErr w:type="spellEnd"/>
      <w:r>
        <w:rPr>
          <w:rFonts w:ascii="Arial MT" w:hAnsi="Arial MT"/>
        </w:rPr>
        <w:t xml:space="preserve"> </w:t>
      </w:r>
      <w:r>
        <w:t xml:space="preserve">του Δήμου </w:t>
      </w:r>
      <w:r w:rsidR="00582F8A">
        <w:t>Νάξου και Μικρών Κυκλάδων</w:t>
      </w:r>
      <w:r>
        <w:t xml:space="preserve"> </w:t>
      </w:r>
      <w:r w:rsidR="00582F8A">
        <w:rPr>
          <w:lang w:val="en-US"/>
        </w:rPr>
        <w:t>e</w:t>
      </w:r>
      <w:r w:rsidR="00582F8A" w:rsidRPr="00582F8A">
        <w:t>_</w:t>
      </w:r>
      <w:r w:rsidR="00582F8A">
        <w:rPr>
          <w:lang w:val="en-US"/>
        </w:rPr>
        <w:t>naxos</w:t>
      </w:r>
      <w:r w:rsidR="00582F8A" w:rsidRPr="00582F8A">
        <w:t xml:space="preserve"> </w:t>
      </w:r>
      <w:proofErr w:type="spellStart"/>
      <w:r w:rsidR="00582F8A">
        <w:rPr>
          <w:lang w:val="en-US"/>
        </w:rPr>
        <w:t>eu</w:t>
      </w:r>
      <w:proofErr w:type="spellEnd"/>
      <w:r>
        <w:t>. Επιπρόσθετα περίληψή τους θα δημοσιευτεί</w:t>
      </w:r>
      <w:r>
        <w:rPr>
          <w:spacing w:val="40"/>
        </w:rPr>
        <w:t xml:space="preserve"> </w:t>
      </w:r>
      <w:r>
        <w:t>στο πρόγραμμα ΔΙΑΥΓΕΙΑ και</w:t>
      </w:r>
      <w:r>
        <w:rPr>
          <w:spacing w:val="40"/>
        </w:rPr>
        <w:t xml:space="preserve"> </w:t>
      </w:r>
      <w:r>
        <w:t>σε</w:t>
      </w:r>
      <w:r>
        <w:rPr>
          <w:spacing w:val="40"/>
        </w:rPr>
        <w:t xml:space="preserve"> </w:t>
      </w:r>
      <w:r>
        <w:t>μία τοπική εφημερίδα.</w:t>
      </w:r>
    </w:p>
    <w:p w:rsidR="00CC114E" w:rsidRDefault="00CC114E" w:rsidP="00C77CE2">
      <w:pPr>
        <w:pStyle w:val="a3"/>
        <w:spacing w:before="4" w:line="264" w:lineRule="auto"/>
        <w:ind w:right="185"/>
        <w:jc w:val="both"/>
      </w:pPr>
      <w:r>
        <w:t>Σε περίπτωση που δεν υπάρχουν τοπικές εφημερίδες η δημοσίευση γίνεται σε τοπική εφημερίδα της πλησιέστερης περιοχής όμορου Δήμου. (</w:t>
      </w:r>
      <w:hyperlink r:id="rId31">
        <w:r>
          <w:rPr>
            <w:color w:val="000080"/>
            <w:u w:val="single" w:color="000080"/>
          </w:rPr>
          <w:t>παρ.5 Κ.Υ.Α. 64321/Δ4/16.05.2008 (ΦΕΚ</w:t>
        </w:r>
      </w:hyperlink>
      <w:r>
        <w:rPr>
          <w:color w:val="000080"/>
        </w:rPr>
        <w:t xml:space="preserve"> </w:t>
      </w:r>
      <w:hyperlink r:id="rId32">
        <w:r>
          <w:rPr>
            <w:rFonts w:ascii="Arial MT" w:hAnsi="Arial MT"/>
            <w:color w:val="000080"/>
            <w:u w:val="single" w:color="000080"/>
          </w:rPr>
          <w:t>1003/B/30.05.2008)</w:t>
        </w:r>
      </w:hyperlink>
      <w:r>
        <w:t>, όπως ισχύει σήμερα.</w:t>
      </w:r>
    </w:p>
    <w:p w:rsidR="00CC114E" w:rsidRDefault="00CC114E" w:rsidP="00CC114E">
      <w:pPr>
        <w:pStyle w:val="a3"/>
        <w:spacing w:before="117"/>
        <w:ind w:left="0"/>
      </w:pPr>
    </w:p>
    <w:p w:rsidR="00CC114E" w:rsidRDefault="00CC114E" w:rsidP="00C77CE2">
      <w:pPr>
        <w:pStyle w:val="a3"/>
        <w:spacing w:line="314" w:lineRule="auto"/>
        <w:ind w:right="185"/>
        <w:jc w:val="both"/>
      </w:pPr>
      <w:r>
        <w:t xml:space="preserve">γ)Τα έξοδα δημοσίευσης της περίληψης της διακήρυξης της δημοπρασίας και τα έξοδα τυχόν </w:t>
      </w:r>
      <w:proofErr w:type="spellStart"/>
      <w:r>
        <w:t>νομίμων</w:t>
      </w:r>
      <w:proofErr w:type="spellEnd"/>
      <w:r>
        <w:t xml:space="preserve"> κρατήσεων τελών της σύμβασης, επιβαρύνουν εξ ολοκλήρου αυτόν στον οποίο θα κατακυρωθεί οριστικά η δημοπρασία. Οι αποδείξεις και τιμολόγια καταβολής των τελών αυτών προσκομίζονται</w:t>
      </w:r>
      <w:r>
        <w:rPr>
          <w:spacing w:val="-8"/>
        </w:rPr>
        <w:t xml:space="preserve"> </w:t>
      </w:r>
      <w:r>
        <w:t>απαραίτητα</w:t>
      </w:r>
      <w:r>
        <w:rPr>
          <w:spacing w:val="-10"/>
        </w:rPr>
        <w:t xml:space="preserve"> </w:t>
      </w:r>
      <w:r>
        <w:t>σαν</w:t>
      </w:r>
      <w:r>
        <w:rPr>
          <w:spacing w:val="-8"/>
        </w:rPr>
        <w:t xml:space="preserve"> </w:t>
      </w:r>
      <w:r>
        <w:t>δικαιολογητικά</w:t>
      </w:r>
      <w:r>
        <w:rPr>
          <w:spacing w:val="-10"/>
        </w:rPr>
        <w:t xml:space="preserve"> </w:t>
      </w:r>
      <w:r>
        <w:t>κατά</w:t>
      </w:r>
      <w:r>
        <w:rPr>
          <w:spacing w:val="-10"/>
        </w:rPr>
        <w:t xml:space="preserve"> </w:t>
      </w:r>
      <w:r>
        <w:t>τον</w:t>
      </w:r>
      <w:r>
        <w:rPr>
          <w:spacing w:val="-8"/>
        </w:rPr>
        <w:t xml:space="preserve"> </w:t>
      </w:r>
      <w:r>
        <w:t>καταρτισμό</w:t>
      </w:r>
      <w:r>
        <w:rPr>
          <w:spacing w:val="-12"/>
        </w:rPr>
        <w:t xml:space="preserve"> </w:t>
      </w:r>
      <w:r>
        <w:t>και</w:t>
      </w:r>
      <w:r>
        <w:rPr>
          <w:spacing w:val="-8"/>
        </w:rPr>
        <w:t xml:space="preserve"> </w:t>
      </w:r>
      <w:r>
        <w:t>υπογραφή</w:t>
      </w:r>
      <w:r>
        <w:rPr>
          <w:spacing w:val="-9"/>
        </w:rPr>
        <w:t xml:space="preserve"> </w:t>
      </w:r>
      <w:r>
        <w:t>της</w:t>
      </w:r>
      <w:r>
        <w:rPr>
          <w:spacing w:val="-8"/>
        </w:rPr>
        <w:t xml:space="preserve"> </w:t>
      </w:r>
      <w:r>
        <w:t>σύμβασης εκμίσθωσης του κυλικείου.</w:t>
      </w:r>
    </w:p>
    <w:p w:rsidR="00CC114E" w:rsidRDefault="00CC114E" w:rsidP="00C77CE2">
      <w:pPr>
        <w:pStyle w:val="a3"/>
        <w:spacing w:before="237" w:line="264" w:lineRule="auto"/>
        <w:ind w:right="185"/>
        <w:jc w:val="both"/>
        <w:rPr>
          <w:rFonts w:ascii="Arial MT" w:hAnsi="Arial MT"/>
        </w:rPr>
      </w:pPr>
      <w:r>
        <w:lastRenderedPageBreak/>
        <w:t>Ο εκμεταλλευτής του κυλικείου πρέπει να τηρεί αυστηρά τις ισχύουσες Υγειονομικές Διατάξεις σύμφωνα</w:t>
      </w:r>
      <w:r>
        <w:rPr>
          <w:spacing w:val="38"/>
        </w:rPr>
        <w:t xml:space="preserve"> </w:t>
      </w:r>
      <w:r>
        <w:t>με</w:t>
      </w:r>
      <w:r>
        <w:rPr>
          <w:spacing w:val="-9"/>
        </w:rPr>
        <w:t xml:space="preserve"> </w:t>
      </w:r>
      <w:r>
        <w:t>την</w:t>
      </w:r>
      <w:r>
        <w:rPr>
          <w:spacing w:val="-4"/>
        </w:rPr>
        <w:t xml:space="preserve"> </w:t>
      </w:r>
      <w:hyperlink r:id="rId33">
        <w:proofErr w:type="spellStart"/>
        <w:r>
          <w:rPr>
            <w:color w:val="000080"/>
            <w:u w:val="single" w:color="000080"/>
          </w:rPr>
          <w:t>Υγ</w:t>
        </w:r>
        <w:proofErr w:type="spellEnd"/>
        <w:r>
          <w:rPr>
            <w:color w:val="000080"/>
            <w:u w:val="single" w:color="000080"/>
          </w:rPr>
          <w:t>.</w:t>
        </w:r>
        <w:r>
          <w:rPr>
            <w:color w:val="000080"/>
            <w:spacing w:val="-12"/>
            <w:u w:val="single" w:color="000080"/>
          </w:rPr>
          <w:t xml:space="preserve"> </w:t>
        </w:r>
        <w:r>
          <w:rPr>
            <w:color w:val="000080"/>
            <w:u w:val="single" w:color="000080"/>
          </w:rPr>
          <w:t>Διάταξη</w:t>
        </w:r>
        <w:r>
          <w:rPr>
            <w:color w:val="000080"/>
            <w:spacing w:val="-9"/>
            <w:u w:val="single" w:color="000080"/>
          </w:rPr>
          <w:t xml:space="preserve"> </w:t>
        </w:r>
        <w:r>
          <w:rPr>
            <w:color w:val="000080"/>
            <w:u w:val="single" w:color="000080"/>
          </w:rPr>
          <w:t>Υ1γ/</w:t>
        </w:r>
        <w:r>
          <w:rPr>
            <w:color w:val="000080"/>
            <w:spacing w:val="-12"/>
            <w:u w:val="single" w:color="000080"/>
          </w:rPr>
          <w:t xml:space="preserve"> </w:t>
        </w:r>
        <w:r>
          <w:rPr>
            <w:color w:val="000080"/>
            <w:u w:val="single" w:color="000080"/>
          </w:rPr>
          <w:t>Γ.Π/</w:t>
        </w:r>
        <w:proofErr w:type="spellStart"/>
        <w:r>
          <w:rPr>
            <w:color w:val="000080"/>
            <w:u w:val="single" w:color="000080"/>
          </w:rPr>
          <w:t>οικ</w:t>
        </w:r>
        <w:proofErr w:type="spellEnd"/>
        <w:r>
          <w:rPr>
            <w:color w:val="000080"/>
            <w:spacing w:val="-9"/>
            <w:u w:val="single" w:color="000080"/>
          </w:rPr>
          <w:t xml:space="preserve"> </w:t>
        </w:r>
        <w:r>
          <w:rPr>
            <w:color w:val="000080"/>
            <w:u w:val="single" w:color="000080"/>
          </w:rPr>
          <w:t>81025/27.08.2013</w:t>
        </w:r>
        <w:r>
          <w:rPr>
            <w:color w:val="000080"/>
            <w:spacing w:val="-9"/>
            <w:u w:val="single" w:color="000080"/>
          </w:rPr>
          <w:t xml:space="preserve"> </w:t>
        </w:r>
        <w:r>
          <w:rPr>
            <w:color w:val="000080"/>
            <w:u w:val="single" w:color="000080"/>
          </w:rPr>
          <w:t>(ΦΕΚ</w:t>
        </w:r>
        <w:r>
          <w:rPr>
            <w:color w:val="000080"/>
            <w:spacing w:val="-10"/>
            <w:u w:val="single" w:color="000080"/>
          </w:rPr>
          <w:t xml:space="preserve"> </w:t>
        </w:r>
        <w:r>
          <w:rPr>
            <w:color w:val="000080"/>
            <w:u w:val="single" w:color="000080"/>
          </w:rPr>
          <w:t>2135/29.08.2013</w:t>
        </w:r>
        <w:r>
          <w:rPr>
            <w:color w:val="000080"/>
            <w:spacing w:val="-9"/>
            <w:u w:val="single" w:color="000080"/>
          </w:rPr>
          <w:t xml:space="preserve"> </w:t>
        </w:r>
        <w:r>
          <w:rPr>
            <w:color w:val="000080"/>
            <w:u w:val="single" w:color="000080"/>
          </w:rPr>
          <w:t>τεύχος</w:t>
        </w:r>
        <w:r>
          <w:rPr>
            <w:color w:val="000080"/>
            <w:spacing w:val="-9"/>
            <w:u w:val="single" w:color="000080"/>
          </w:rPr>
          <w:t xml:space="preserve"> </w:t>
        </w:r>
        <w:r>
          <w:rPr>
            <w:color w:val="000080"/>
            <w:u w:val="single" w:color="000080"/>
          </w:rPr>
          <w:t>Β'</w:t>
        </w:r>
      </w:hyperlink>
      <w:r>
        <w:t>)</w:t>
      </w:r>
      <w:r>
        <w:rPr>
          <w:spacing w:val="-12"/>
        </w:rPr>
        <w:t xml:space="preserve"> </w:t>
      </w:r>
      <w:r>
        <w:t>και την</w:t>
      </w:r>
      <w:r>
        <w:rPr>
          <w:spacing w:val="40"/>
        </w:rPr>
        <w:t xml:space="preserve"> </w:t>
      </w:r>
      <w:hyperlink r:id="rId34">
        <w:proofErr w:type="spellStart"/>
        <w:r>
          <w:rPr>
            <w:color w:val="000080"/>
            <w:u w:val="single" w:color="000080"/>
          </w:rPr>
          <w:t>Υγ</w:t>
        </w:r>
        <w:proofErr w:type="spellEnd"/>
        <w:r>
          <w:rPr>
            <w:color w:val="000080"/>
            <w:u w:val="single" w:color="000080"/>
          </w:rPr>
          <w:t>.</w:t>
        </w:r>
        <w:r>
          <w:rPr>
            <w:color w:val="000080"/>
            <w:spacing w:val="-3"/>
            <w:u w:val="single" w:color="000080"/>
          </w:rPr>
          <w:t xml:space="preserve"> </w:t>
        </w:r>
        <w:r>
          <w:rPr>
            <w:color w:val="000080"/>
            <w:u w:val="single" w:color="000080"/>
          </w:rPr>
          <w:t>Διάταξη Υ1γ/Γ.Π/οικ.47829/21.06.2017 (ΦΕΚ</w:t>
        </w:r>
        <w:r>
          <w:rPr>
            <w:color w:val="000080"/>
            <w:spacing w:val="-1"/>
            <w:u w:val="single" w:color="000080"/>
          </w:rPr>
          <w:t xml:space="preserve"> </w:t>
        </w:r>
        <w:r>
          <w:rPr>
            <w:color w:val="000080"/>
            <w:u w:val="single" w:color="000080"/>
          </w:rPr>
          <w:t>2161/23.06.2017 τεύχος Β</w:t>
        </w:r>
        <w:r>
          <w:rPr>
            <w:rFonts w:ascii="Arial MT" w:hAnsi="Arial MT"/>
          </w:rPr>
          <w:t>'</w:t>
        </w:r>
      </w:hyperlink>
      <w:r>
        <w:rPr>
          <w:rFonts w:ascii="Arial MT" w:hAnsi="Arial MT"/>
        </w:rPr>
        <w:t>).</w:t>
      </w:r>
    </w:p>
    <w:p w:rsidR="00CC114E" w:rsidRDefault="00CC114E" w:rsidP="00CC114E">
      <w:pPr>
        <w:pStyle w:val="a3"/>
        <w:spacing w:before="22"/>
        <w:ind w:left="0"/>
        <w:rPr>
          <w:rFonts w:ascii="Arial MT"/>
        </w:rPr>
      </w:pPr>
    </w:p>
    <w:p w:rsidR="00CC114E" w:rsidRDefault="00CC114E" w:rsidP="00CC114E">
      <w:pPr>
        <w:spacing w:line="261" w:lineRule="auto"/>
        <w:ind w:left="140" w:right="857"/>
        <w:jc w:val="both"/>
        <w:rPr>
          <w:rFonts w:ascii="Arial" w:hAnsi="Arial"/>
          <w:b/>
        </w:rPr>
      </w:pPr>
      <w:r>
        <w:rPr>
          <w:rFonts w:ascii="Arial" w:hAnsi="Arial"/>
          <w:b/>
          <w:noProof/>
          <w:lang w:eastAsia="el-GR"/>
        </w:rPr>
        <mc:AlternateContent>
          <mc:Choice Requires="wps">
            <w:drawing>
              <wp:anchor distT="0" distB="0" distL="0" distR="0" simplePos="0" relativeHeight="251660288" behindDoc="0" locked="0" layoutInCell="1" allowOverlap="1" wp14:anchorId="285F5318" wp14:editId="6C0377C3">
                <wp:simplePos x="0" y="0"/>
                <wp:positionH relativeFrom="page">
                  <wp:posOffset>719137</wp:posOffset>
                </wp:positionH>
                <wp:positionV relativeFrom="paragraph">
                  <wp:posOffset>146389</wp:posOffset>
                </wp:positionV>
                <wp:extent cx="6120765" cy="1524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15240"/>
                        </a:xfrm>
                        <a:custGeom>
                          <a:avLst/>
                          <a:gdLst/>
                          <a:ahLst/>
                          <a:cxnLst/>
                          <a:rect l="l" t="t" r="r" b="b"/>
                          <a:pathLst>
                            <a:path w="6120765" h="15240">
                              <a:moveTo>
                                <a:pt x="6120765" y="0"/>
                              </a:moveTo>
                              <a:lnTo>
                                <a:pt x="0" y="0"/>
                              </a:lnTo>
                              <a:lnTo>
                                <a:pt x="0" y="15239"/>
                              </a:lnTo>
                              <a:lnTo>
                                <a:pt x="6120765" y="15239"/>
                              </a:lnTo>
                              <a:lnTo>
                                <a:pt x="61207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5C5C7A" id="Graphic 14" o:spid="_x0000_s1026" style="position:absolute;margin-left:56.6pt;margin-top:11.55pt;width:481.95pt;height:1.2pt;z-index:251660288;visibility:visible;mso-wrap-style:square;mso-wrap-distance-left:0;mso-wrap-distance-top:0;mso-wrap-distance-right:0;mso-wrap-distance-bottom:0;mso-position-horizontal:absolute;mso-position-horizontal-relative:page;mso-position-vertical:absolute;mso-position-vertical-relative:text;v-text-anchor:top" coordsize="61207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" path="m6120765,l,,,15239r6120765,l6120765,xe" fillcolor="black" stroked="f">
                <v:path arrowok="t"/>
                <w10:wrap anchorx="page"/>
              </v:shape>
            </w:pict>
          </mc:Fallback>
        </mc:AlternateContent>
      </w:r>
      <w:r>
        <w:rPr>
          <w:rFonts w:ascii="Arial" w:hAnsi="Arial"/>
          <w:b/>
        </w:rPr>
        <w:t xml:space="preserve">δ) Οι ενδιαφερόμενοι, σε συνεννόηση με τον Διευθυντή του </w:t>
      </w:r>
      <w:r w:rsidR="00DF7990">
        <w:rPr>
          <w:rFonts w:ascii="Arial" w:hAnsi="Arial"/>
          <w:b/>
        </w:rPr>
        <w:t xml:space="preserve">εκάστου κυλικείου </w:t>
      </w:r>
      <w:r>
        <w:rPr>
          <w:rFonts w:ascii="Arial" w:hAnsi="Arial"/>
          <w:b/>
        </w:rPr>
        <w:t xml:space="preserve"> από τη </w:t>
      </w:r>
      <w:r>
        <w:rPr>
          <w:rFonts w:ascii="Arial" w:hAnsi="Arial"/>
          <w:b/>
          <w:u w:val="single"/>
        </w:rPr>
        <w:t>δημοσίευση της προκήρυξης του δημόσιου πλειοδοτικού διαγωνισμού για την εκμίσθωση</w:t>
      </w:r>
      <w:r>
        <w:rPr>
          <w:rFonts w:ascii="Arial" w:hAnsi="Arial"/>
          <w:b/>
        </w:rPr>
        <w:t xml:space="preserve"> </w:t>
      </w:r>
      <w:r>
        <w:rPr>
          <w:rFonts w:ascii="Arial" w:hAnsi="Arial"/>
          <w:b/>
          <w:u w:val="single"/>
        </w:rPr>
        <w:t>του σχολικού κυλικείου έως και μία εργάσιμη ημέρα πριν τη διεξαγωγή του, εφόσον</w:t>
      </w:r>
      <w:r>
        <w:rPr>
          <w:rFonts w:ascii="Arial" w:hAnsi="Arial"/>
          <w:b/>
        </w:rPr>
        <w:t xml:space="preserve"> </w:t>
      </w:r>
      <w:r>
        <w:rPr>
          <w:rFonts w:ascii="Arial" w:hAnsi="Arial"/>
          <w:b/>
          <w:u w:val="single"/>
        </w:rPr>
        <w:t>επιθυμούν, μπορούν να επισκέπτονται τον υπό εκμίσθωση χώρο, προκειμένου να</w:t>
      </w:r>
      <w:r>
        <w:rPr>
          <w:rFonts w:ascii="Arial" w:hAnsi="Arial"/>
          <w:b/>
        </w:rPr>
        <w:t xml:space="preserve"> </w:t>
      </w:r>
      <w:r>
        <w:rPr>
          <w:rFonts w:ascii="Arial" w:hAnsi="Arial"/>
          <w:b/>
          <w:spacing w:val="-2"/>
          <w:u w:val="single"/>
        </w:rPr>
        <w:t>ενημερωθούν.</w:t>
      </w:r>
    </w:p>
    <w:p w:rsidR="00CC114E" w:rsidRDefault="00CC114E" w:rsidP="00CC114E">
      <w:pPr>
        <w:spacing w:before="78" w:line="264" w:lineRule="auto"/>
        <w:ind w:left="140" w:right="857"/>
        <w:jc w:val="both"/>
        <w:rPr>
          <w:rFonts w:ascii="Arial" w:hAnsi="Arial"/>
          <w:b/>
        </w:rPr>
      </w:pPr>
      <w:r>
        <w:rPr>
          <w:rFonts w:ascii="Arial" w:hAnsi="Arial"/>
          <w:b/>
          <w:u w:val="single"/>
        </w:rPr>
        <w:t>Τονίζεται ότι οποιαδήποτε επέμβαση-διαμόρφωση απαιτηθεί</w:t>
      </w:r>
      <w:r>
        <w:rPr>
          <w:rFonts w:ascii="Arial" w:hAnsi="Arial"/>
          <w:b/>
          <w:spacing w:val="40"/>
          <w:u w:val="single"/>
        </w:rPr>
        <w:t xml:space="preserve"> </w:t>
      </w:r>
      <w:r>
        <w:rPr>
          <w:rFonts w:ascii="Arial" w:hAnsi="Arial"/>
          <w:b/>
          <w:u w:val="single"/>
        </w:rPr>
        <w:t>στον υπό εκμίσθωση</w:t>
      </w:r>
      <w:r>
        <w:rPr>
          <w:rFonts w:ascii="Arial" w:hAnsi="Arial"/>
          <w:b/>
          <w:spacing w:val="40"/>
          <w:u w:val="single"/>
        </w:rPr>
        <w:t xml:space="preserve"> </w:t>
      </w:r>
      <w:r>
        <w:rPr>
          <w:rFonts w:ascii="Arial" w:hAnsi="Arial"/>
          <w:b/>
          <w:u w:val="single"/>
        </w:rPr>
        <w:t>χώρο</w:t>
      </w:r>
      <w:r>
        <w:rPr>
          <w:rFonts w:ascii="Arial" w:hAnsi="Arial"/>
          <w:b/>
        </w:rPr>
        <w:t xml:space="preserve"> </w:t>
      </w:r>
      <w:r>
        <w:rPr>
          <w:rFonts w:ascii="Arial" w:hAnsi="Arial"/>
          <w:b/>
          <w:u w:val="single"/>
        </w:rPr>
        <w:t>του σχολικού κυλικείου θα</w:t>
      </w:r>
      <w:r>
        <w:rPr>
          <w:rFonts w:ascii="Arial" w:hAnsi="Arial"/>
          <w:b/>
          <w:spacing w:val="-3"/>
          <w:u w:val="single"/>
        </w:rPr>
        <w:t xml:space="preserve"> </w:t>
      </w:r>
      <w:r>
        <w:rPr>
          <w:rFonts w:ascii="Arial" w:hAnsi="Arial"/>
          <w:b/>
          <w:u w:val="single"/>
        </w:rPr>
        <w:t>γίνει</w:t>
      </w:r>
      <w:r>
        <w:rPr>
          <w:rFonts w:ascii="Arial" w:hAnsi="Arial"/>
          <w:b/>
          <w:spacing w:val="-1"/>
          <w:u w:val="single"/>
        </w:rPr>
        <w:t xml:space="preserve"> </w:t>
      </w:r>
      <w:r>
        <w:rPr>
          <w:rFonts w:ascii="Arial" w:hAnsi="Arial"/>
          <w:b/>
          <w:u w:val="single"/>
        </w:rPr>
        <w:t>με προηγούμενη συνεννόηση και</w:t>
      </w:r>
      <w:r>
        <w:rPr>
          <w:rFonts w:ascii="Arial" w:hAnsi="Arial"/>
          <w:b/>
          <w:spacing w:val="-1"/>
          <w:u w:val="single"/>
        </w:rPr>
        <w:t xml:space="preserve"> </w:t>
      </w:r>
      <w:r>
        <w:rPr>
          <w:rFonts w:ascii="Arial" w:hAnsi="Arial"/>
          <w:b/>
          <w:u w:val="single"/>
        </w:rPr>
        <w:t>έγκριση από τις αρμόδιες</w:t>
      </w:r>
      <w:r>
        <w:rPr>
          <w:rFonts w:ascii="Arial" w:hAnsi="Arial"/>
          <w:b/>
        </w:rPr>
        <w:t xml:space="preserve"> </w:t>
      </w:r>
      <w:r>
        <w:rPr>
          <w:rFonts w:ascii="Arial" w:hAnsi="Arial"/>
          <w:b/>
          <w:u w:val="single"/>
        </w:rPr>
        <w:t>υπηρεσίες του Δήμου.</w:t>
      </w:r>
      <w:r>
        <w:rPr>
          <w:rFonts w:ascii="Arial" w:hAnsi="Arial"/>
          <w:b/>
          <w:spacing w:val="40"/>
          <w:u w:val="single"/>
        </w:rPr>
        <w:t xml:space="preserve"> </w:t>
      </w:r>
    </w:p>
    <w:p w:rsidR="00CC114E" w:rsidRDefault="00CC114E" w:rsidP="00CC114E">
      <w:pPr>
        <w:spacing w:line="250" w:lineRule="exact"/>
        <w:ind w:left="140"/>
        <w:jc w:val="both"/>
        <w:rPr>
          <w:rFonts w:ascii="Arial" w:hAnsi="Arial"/>
          <w:b/>
        </w:rPr>
      </w:pPr>
      <w:r>
        <w:rPr>
          <w:rFonts w:ascii="Arial" w:hAnsi="Arial"/>
          <w:b/>
          <w:u w:val="single"/>
        </w:rPr>
        <w:t>Τα</w:t>
      </w:r>
      <w:r>
        <w:rPr>
          <w:rFonts w:ascii="Arial" w:hAnsi="Arial"/>
          <w:b/>
          <w:spacing w:val="-4"/>
          <w:u w:val="single"/>
        </w:rPr>
        <w:t xml:space="preserve"> </w:t>
      </w:r>
      <w:r>
        <w:rPr>
          <w:rFonts w:ascii="Arial" w:hAnsi="Arial"/>
          <w:b/>
          <w:u w:val="single"/>
        </w:rPr>
        <w:t>έξοδα</w:t>
      </w:r>
      <w:r>
        <w:rPr>
          <w:rFonts w:ascii="Arial" w:hAnsi="Arial"/>
          <w:b/>
          <w:spacing w:val="-2"/>
          <w:u w:val="single"/>
        </w:rPr>
        <w:t xml:space="preserve"> </w:t>
      </w:r>
      <w:r>
        <w:rPr>
          <w:rFonts w:ascii="Arial" w:hAnsi="Arial"/>
          <w:b/>
          <w:u w:val="single"/>
        </w:rPr>
        <w:t>διαμόρφωσης</w:t>
      </w:r>
      <w:r>
        <w:rPr>
          <w:rFonts w:ascii="Arial" w:hAnsi="Arial"/>
          <w:b/>
          <w:spacing w:val="-1"/>
          <w:u w:val="single"/>
        </w:rPr>
        <w:t xml:space="preserve"> </w:t>
      </w:r>
      <w:r>
        <w:rPr>
          <w:rFonts w:ascii="Arial" w:hAnsi="Arial"/>
          <w:b/>
          <w:u w:val="single"/>
        </w:rPr>
        <w:t>θα</w:t>
      </w:r>
      <w:r>
        <w:rPr>
          <w:rFonts w:ascii="Arial" w:hAnsi="Arial"/>
          <w:b/>
          <w:spacing w:val="-2"/>
          <w:u w:val="single"/>
        </w:rPr>
        <w:t xml:space="preserve"> </w:t>
      </w:r>
      <w:r>
        <w:rPr>
          <w:rFonts w:ascii="Arial" w:hAnsi="Arial"/>
          <w:b/>
          <w:u w:val="single"/>
        </w:rPr>
        <w:t>βαρύνουν</w:t>
      </w:r>
      <w:r>
        <w:rPr>
          <w:rFonts w:ascii="Arial" w:hAnsi="Arial"/>
          <w:b/>
          <w:spacing w:val="-9"/>
          <w:u w:val="single"/>
        </w:rPr>
        <w:t xml:space="preserve"> </w:t>
      </w:r>
      <w:r>
        <w:rPr>
          <w:rFonts w:ascii="Arial" w:hAnsi="Arial"/>
          <w:b/>
          <w:u w:val="single"/>
        </w:rPr>
        <w:t>τον</w:t>
      </w:r>
      <w:r>
        <w:rPr>
          <w:rFonts w:ascii="Arial" w:hAnsi="Arial"/>
          <w:b/>
          <w:spacing w:val="-5"/>
          <w:u w:val="single"/>
        </w:rPr>
        <w:t xml:space="preserve"> </w:t>
      </w:r>
      <w:r>
        <w:rPr>
          <w:rFonts w:ascii="Arial" w:hAnsi="Arial"/>
          <w:b/>
          <w:u w:val="single"/>
        </w:rPr>
        <w:t xml:space="preserve">πλειοδότη </w:t>
      </w:r>
      <w:r>
        <w:rPr>
          <w:rFonts w:ascii="Arial" w:hAnsi="Arial"/>
          <w:b/>
          <w:spacing w:val="-2"/>
          <w:u w:val="single"/>
        </w:rPr>
        <w:t>ανάδοχο.</w:t>
      </w:r>
    </w:p>
    <w:p w:rsidR="00CC114E" w:rsidRDefault="00CC114E" w:rsidP="00CC114E">
      <w:pPr>
        <w:pStyle w:val="a3"/>
        <w:spacing w:before="49"/>
        <w:ind w:left="0"/>
        <w:rPr>
          <w:rFonts w:ascii="Arial"/>
          <w:b/>
        </w:rPr>
      </w:pPr>
    </w:p>
    <w:p w:rsidR="00CC114E" w:rsidRDefault="00CC114E" w:rsidP="00CC114E">
      <w:pPr>
        <w:pStyle w:val="a3"/>
        <w:spacing w:before="1"/>
      </w:pPr>
      <w:r>
        <w:t>ε.</w:t>
      </w:r>
      <w:r>
        <w:rPr>
          <w:spacing w:val="-11"/>
        </w:rPr>
        <w:t xml:space="preserve"> </w:t>
      </w:r>
      <w:r>
        <w:t>Η</w:t>
      </w:r>
      <w:r>
        <w:rPr>
          <w:spacing w:val="-8"/>
        </w:rPr>
        <w:t xml:space="preserve"> </w:t>
      </w:r>
      <w:r>
        <w:t>εκμίσθωση</w:t>
      </w:r>
      <w:r>
        <w:rPr>
          <w:spacing w:val="-8"/>
        </w:rPr>
        <w:t xml:space="preserve"> </w:t>
      </w:r>
      <w:r>
        <w:t>σχολικών</w:t>
      </w:r>
      <w:r>
        <w:rPr>
          <w:spacing w:val="-8"/>
        </w:rPr>
        <w:t xml:space="preserve"> </w:t>
      </w:r>
      <w:r>
        <w:t>κτιρίων</w:t>
      </w:r>
      <w:r>
        <w:rPr>
          <w:spacing w:val="-8"/>
        </w:rPr>
        <w:t xml:space="preserve"> </w:t>
      </w:r>
      <w:r>
        <w:t>δεν</w:t>
      </w:r>
      <w:r>
        <w:rPr>
          <w:spacing w:val="-4"/>
        </w:rPr>
        <w:t xml:space="preserve"> </w:t>
      </w:r>
      <w:r>
        <w:t>υπάγεται</w:t>
      </w:r>
      <w:r>
        <w:rPr>
          <w:spacing w:val="-7"/>
        </w:rPr>
        <w:t xml:space="preserve"> </w:t>
      </w:r>
      <w:r>
        <w:t>στις</w:t>
      </w:r>
      <w:r>
        <w:rPr>
          <w:spacing w:val="-8"/>
        </w:rPr>
        <w:t xml:space="preserve"> </w:t>
      </w:r>
      <w:r>
        <w:t>εμπορικές</w:t>
      </w:r>
      <w:r>
        <w:rPr>
          <w:spacing w:val="-8"/>
        </w:rPr>
        <w:t xml:space="preserve"> </w:t>
      </w:r>
      <w:r>
        <w:rPr>
          <w:spacing w:val="-2"/>
        </w:rPr>
        <w:t>μισθώσεις.</w:t>
      </w:r>
    </w:p>
    <w:p w:rsidR="00CC114E" w:rsidRDefault="00CC114E" w:rsidP="00CC114E">
      <w:pPr>
        <w:pStyle w:val="a3"/>
        <w:spacing w:before="50"/>
        <w:ind w:left="0"/>
      </w:pPr>
    </w:p>
    <w:p w:rsidR="00CC114E" w:rsidRDefault="00CC114E" w:rsidP="00CC114E">
      <w:pPr>
        <w:pStyle w:val="1"/>
        <w:numPr>
          <w:ilvl w:val="0"/>
          <w:numId w:val="3"/>
        </w:numPr>
        <w:tabs>
          <w:tab w:val="left" w:pos="447"/>
        </w:tabs>
        <w:ind w:left="447" w:hanging="307"/>
      </w:pPr>
      <w:r>
        <w:rPr>
          <w:spacing w:val="-8"/>
        </w:rPr>
        <w:t xml:space="preserve"> </w:t>
      </w:r>
      <w:r>
        <w:t>Συνταξιοδότηση</w:t>
      </w:r>
      <w:r>
        <w:rPr>
          <w:spacing w:val="-3"/>
        </w:rPr>
        <w:t xml:space="preserve"> </w:t>
      </w:r>
      <w:r>
        <w:t>ή</w:t>
      </w:r>
      <w:r>
        <w:rPr>
          <w:spacing w:val="-3"/>
        </w:rPr>
        <w:t xml:space="preserve"> </w:t>
      </w:r>
      <w:r>
        <w:t>αποχώρηση</w:t>
      </w:r>
      <w:r>
        <w:rPr>
          <w:spacing w:val="-3"/>
        </w:rPr>
        <w:t xml:space="preserve"> </w:t>
      </w:r>
      <w:r>
        <w:t>από</w:t>
      </w:r>
      <w:r>
        <w:rPr>
          <w:spacing w:val="-3"/>
        </w:rPr>
        <w:t xml:space="preserve"> </w:t>
      </w:r>
      <w:r>
        <w:t>το</w:t>
      </w:r>
      <w:r>
        <w:rPr>
          <w:spacing w:val="-3"/>
        </w:rPr>
        <w:t xml:space="preserve"> </w:t>
      </w:r>
      <w:r>
        <w:t>σχολείο,</w:t>
      </w:r>
      <w:r>
        <w:rPr>
          <w:spacing w:val="-6"/>
        </w:rPr>
        <w:t xml:space="preserve"> </w:t>
      </w:r>
      <w:r>
        <w:t>του</w:t>
      </w:r>
      <w:r>
        <w:rPr>
          <w:spacing w:val="-5"/>
        </w:rPr>
        <w:t xml:space="preserve"> </w:t>
      </w:r>
      <w:r>
        <w:t>εκμεταλλευτή</w:t>
      </w:r>
      <w:r>
        <w:rPr>
          <w:spacing w:val="-3"/>
        </w:rPr>
        <w:t xml:space="preserve"> </w:t>
      </w:r>
      <w:r>
        <w:t>σχολικού</w:t>
      </w:r>
      <w:r>
        <w:rPr>
          <w:spacing w:val="-4"/>
        </w:rPr>
        <w:t xml:space="preserve"> </w:t>
      </w:r>
      <w:r>
        <w:rPr>
          <w:spacing w:val="-2"/>
        </w:rPr>
        <w:t>κυλικείου</w:t>
      </w:r>
    </w:p>
    <w:p w:rsidR="00CC114E" w:rsidRDefault="00CC114E" w:rsidP="00CC114E">
      <w:pPr>
        <w:pStyle w:val="a3"/>
        <w:spacing w:before="50"/>
        <w:ind w:left="0"/>
        <w:rPr>
          <w:rFonts w:ascii="Arial"/>
          <w:b/>
        </w:rPr>
      </w:pPr>
    </w:p>
    <w:p w:rsidR="00CC114E" w:rsidRDefault="00CC114E" w:rsidP="00C77CE2">
      <w:pPr>
        <w:pStyle w:val="a3"/>
        <w:spacing w:line="266" w:lineRule="auto"/>
        <w:ind w:right="185"/>
        <w:jc w:val="both"/>
        <w:rPr>
          <w:color w:val="000080"/>
          <w:u w:val="single" w:color="000080"/>
        </w:rPr>
      </w:pPr>
      <w:r>
        <w:t xml:space="preserve">Το άτομο του σχολικού περιβάλλοντος που συνταξιοδοτείται ή αποχωρεί από το σχολείο για οποιοδήποτε λόγο, εξακολουθεί να έχει την εκμετάλλευση του κυλικείου μέχρι την καταληκτική ημερομηνία της σύμβασής του. </w:t>
      </w:r>
      <w:hyperlink r:id="rId35">
        <w:r>
          <w:rPr>
            <w:color w:val="000080"/>
            <w:u w:val="single" w:color="000080"/>
          </w:rPr>
          <w:t>(παρ.9 Κ.Υ.Α. 64321/Δ4/16.05.2008 (ΦΕΚ 1003 /30.05.2008</w:t>
        </w:r>
      </w:hyperlink>
      <w:r>
        <w:rPr>
          <w:color w:val="000080"/>
        </w:rPr>
        <w:t xml:space="preserve"> </w:t>
      </w:r>
      <w:hyperlink r:id="rId36">
        <w:r>
          <w:rPr>
            <w:color w:val="000080"/>
            <w:u w:val="single" w:color="000080"/>
          </w:rPr>
          <w:t>τεύχος Β)</w:t>
        </w:r>
      </w:hyperlink>
      <w:r w:rsidR="00C77CE2">
        <w:rPr>
          <w:color w:val="000080"/>
          <w:u w:val="single" w:color="000080"/>
        </w:rPr>
        <w:t>.</w:t>
      </w:r>
    </w:p>
    <w:p w:rsidR="00C77CE2" w:rsidRDefault="00C77CE2" w:rsidP="00C77CE2">
      <w:pPr>
        <w:pStyle w:val="a3"/>
        <w:spacing w:line="266" w:lineRule="auto"/>
        <w:ind w:right="-58"/>
        <w:jc w:val="both"/>
      </w:pPr>
    </w:p>
    <w:p w:rsidR="00CC114E" w:rsidRDefault="00CC114E" w:rsidP="00CC114E">
      <w:pPr>
        <w:pStyle w:val="a3"/>
        <w:spacing w:before="22"/>
        <w:ind w:left="0"/>
      </w:pPr>
    </w:p>
    <w:p w:rsidR="00CC114E" w:rsidRDefault="00CC114E" w:rsidP="00CC114E">
      <w:pPr>
        <w:pStyle w:val="1"/>
        <w:numPr>
          <w:ilvl w:val="0"/>
          <w:numId w:val="3"/>
        </w:numPr>
        <w:tabs>
          <w:tab w:val="left" w:pos="447"/>
        </w:tabs>
        <w:ind w:left="447" w:hanging="307"/>
      </w:pPr>
      <w:r>
        <w:rPr>
          <w:spacing w:val="-7"/>
        </w:rPr>
        <w:t xml:space="preserve"> </w:t>
      </w:r>
      <w:r>
        <w:t>Ψηφιακό</w:t>
      </w:r>
      <w:r>
        <w:rPr>
          <w:spacing w:val="-6"/>
        </w:rPr>
        <w:t xml:space="preserve"> </w:t>
      </w:r>
      <w:r>
        <w:t>Τέλος</w:t>
      </w:r>
      <w:r>
        <w:rPr>
          <w:spacing w:val="-2"/>
        </w:rPr>
        <w:t xml:space="preserve"> </w:t>
      </w:r>
      <w:r>
        <w:t>συναλλαγής</w:t>
      </w:r>
      <w:r>
        <w:rPr>
          <w:spacing w:val="-2"/>
        </w:rPr>
        <w:t xml:space="preserve"> </w:t>
      </w:r>
      <w:r>
        <w:t>στις</w:t>
      </w:r>
      <w:r>
        <w:rPr>
          <w:spacing w:val="-2"/>
        </w:rPr>
        <w:t xml:space="preserve"> </w:t>
      </w:r>
      <w:r>
        <w:t>μισθώσεις</w:t>
      </w:r>
      <w:r>
        <w:rPr>
          <w:spacing w:val="-2"/>
        </w:rPr>
        <w:t xml:space="preserve"> </w:t>
      </w:r>
      <w:r>
        <w:t>σχολικών</w:t>
      </w:r>
      <w:r>
        <w:rPr>
          <w:spacing w:val="-9"/>
        </w:rPr>
        <w:t xml:space="preserve"> </w:t>
      </w:r>
      <w:r>
        <w:rPr>
          <w:spacing w:val="-2"/>
        </w:rPr>
        <w:t>κυλικείων</w:t>
      </w:r>
    </w:p>
    <w:p w:rsidR="00CC114E" w:rsidRDefault="00CC114E" w:rsidP="00CC114E">
      <w:pPr>
        <w:pStyle w:val="a3"/>
        <w:spacing w:before="50"/>
        <w:ind w:left="0"/>
        <w:rPr>
          <w:rFonts w:ascii="Arial"/>
          <w:b/>
        </w:rPr>
      </w:pPr>
    </w:p>
    <w:p w:rsidR="00CC114E" w:rsidRDefault="00CC114E" w:rsidP="00C77CE2">
      <w:pPr>
        <w:pStyle w:val="a3"/>
        <w:spacing w:line="261" w:lineRule="auto"/>
        <w:ind w:right="84"/>
        <w:jc w:val="both"/>
        <w:rPr>
          <w:rFonts w:ascii="Arial MT" w:hAnsi="Arial MT"/>
        </w:rPr>
      </w:pPr>
      <w:proofErr w:type="spellStart"/>
      <w:r>
        <w:t>Tα</w:t>
      </w:r>
      <w:proofErr w:type="spellEnd"/>
      <w:r>
        <w:t xml:space="preserve"> έσοδα του Δήμου από την εκμίσθωση κυλικείων υπόκεινται</w:t>
      </w:r>
      <w:r>
        <w:rPr>
          <w:spacing w:val="40"/>
        </w:rPr>
        <w:t xml:space="preserve"> </w:t>
      </w:r>
      <w:r>
        <w:t>σε ψηφιακό τέλος συναλλαγής για συμβάσεις που καταρτίζονται από 1.12.2024 και εφεξής.(</w:t>
      </w:r>
      <w:proofErr w:type="spellStart"/>
      <w:r>
        <w:t>σχετ</w:t>
      </w:r>
      <w:proofErr w:type="spellEnd"/>
      <w:r>
        <w:t xml:space="preserve">. </w:t>
      </w:r>
      <w:hyperlink r:id="rId37">
        <w:r>
          <w:rPr>
            <w:color w:val="000080"/>
            <w:u w:val="single" w:color="000080"/>
          </w:rPr>
          <w:t>άρθρο 32 παρ.2 ν.5135/24</w:t>
        </w:r>
      </w:hyperlink>
      <w:r>
        <w:rPr>
          <w:rFonts w:ascii="Arial MT" w:hAnsi="Arial MT"/>
        </w:rPr>
        <w:t>,</w:t>
      </w:r>
      <w:r>
        <w:rPr>
          <w:rFonts w:ascii="Arial MT" w:hAnsi="Arial MT"/>
          <w:spacing w:val="40"/>
        </w:rPr>
        <w:t xml:space="preserve"> </w:t>
      </w:r>
      <w:hyperlink r:id="rId38">
        <w:r>
          <w:rPr>
            <w:color w:val="000080"/>
            <w:u w:val="single" w:color="000080"/>
          </w:rPr>
          <w:t>άρθρο</w:t>
        </w:r>
      </w:hyperlink>
      <w:r>
        <w:rPr>
          <w:color w:val="000080"/>
        </w:rPr>
        <w:t xml:space="preserve"> </w:t>
      </w:r>
      <w:hyperlink r:id="rId39">
        <w:r>
          <w:rPr>
            <w:color w:val="000080"/>
            <w:u w:val="single" w:color="000080"/>
          </w:rPr>
          <w:t>22 του ν.5135/24</w:t>
        </w:r>
      </w:hyperlink>
      <w:r>
        <w:rPr>
          <w:rFonts w:ascii="Arial MT" w:hAnsi="Arial MT"/>
        </w:rPr>
        <w:t>).</w:t>
      </w:r>
    </w:p>
    <w:p w:rsidR="00CC114E" w:rsidRDefault="00CC114E" w:rsidP="00CC114E">
      <w:pPr>
        <w:pStyle w:val="a3"/>
        <w:spacing w:before="24"/>
        <w:ind w:left="0"/>
        <w:rPr>
          <w:rFonts w:ascii="Arial MT"/>
        </w:rPr>
      </w:pPr>
    </w:p>
    <w:p w:rsidR="00CC114E" w:rsidRDefault="00CC114E" w:rsidP="00C77CE2">
      <w:pPr>
        <w:pStyle w:val="a4"/>
        <w:numPr>
          <w:ilvl w:val="0"/>
          <w:numId w:val="1"/>
        </w:numPr>
        <w:tabs>
          <w:tab w:val="left" w:pos="382"/>
        </w:tabs>
        <w:spacing w:before="1" w:line="261" w:lineRule="auto"/>
        <w:ind w:right="84" w:firstLine="60"/>
        <w:jc w:val="both"/>
        <w:rPr>
          <w:rFonts w:ascii="Arial" w:hAnsi="Arial"/>
          <w:b/>
        </w:rPr>
      </w:pPr>
      <w:r>
        <w:t>Σε</w:t>
      </w:r>
      <w:r>
        <w:rPr>
          <w:spacing w:val="-1"/>
        </w:rPr>
        <w:t xml:space="preserve"> </w:t>
      </w:r>
      <w:r>
        <w:rPr>
          <w:rFonts w:ascii="Arial" w:hAnsi="Arial"/>
          <w:b/>
        </w:rPr>
        <w:t>μισθώσεις ακινήτων</w:t>
      </w:r>
      <w:r>
        <w:rPr>
          <w:rFonts w:ascii="Arial" w:hAnsi="Arial"/>
          <w:b/>
          <w:spacing w:val="-9"/>
        </w:rPr>
        <w:t xml:space="preserve"> </w:t>
      </w:r>
      <w:r>
        <w:t xml:space="preserve">που βρίσκονται στην ελληνική επικράτεια, </w:t>
      </w:r>
      <w:r>
        <w:rPr>
          <w:rFonts w:ascii="Arial" w:hAnsi="Arial"/>
          <w:b/>
        </w:rPr>
        <w:t xml:space="preserve">όταν ο εκμισθωτής </w:t>
      </w:r>
      <w:r>
        <w:t xml:space="preserve">ή ο μισθωτής </w:t>
      </w:r>
      <w:r>
        <w:rPr>
          <w:rFonts w:ascii="Arial" w:hAnsi="Arial"/>
          <w:b/>
        </w:rPr>
        <w:t>είναι</w:t>
      </w:r>
      <w:r>
        <w:rPr>
          <w:rFonts w:ascii="Arial" w:hAnsi="Arial"/>
          <w:b/>
          <w:spacing w:val="-6"/>
        </w:rPr>
        <w:t xml:space="preserve"> </w:t>
      </w:r>
      <w:r>
        <w:t>το Δημόσιο ή</w:t>
      </w:r>
      <w:r>
        <w:rPr>
          <w:spacing w:val="-3"/>
        </w:rPr>
        <w:t xml:space="preserve"> </w:t>
      </w:r>
      <w:r>
        <w:rPr>
          <w:rFonts w:ascii="Arial" w:hAnsi="Arial"/>
          <w:b/>
        </w:rPr>
        <w:t>φορέας γενικής κυβέρνησης</w:t>
      </w:r>
      <w:r>
        <w:t>, επιβάλλεται Ψηφιακό Τέλος Συναλλαγής που</w:t>
      </w:r>
      <w:r>
        <w:rPr>
          <w:spacing w:val="-6"/>
        </w:rPr>
        <w:t xml:space="preserve"> </w:t>
      </w:r>
      <w:r>
        <w:rPr>
          <w:rFonts w:ascii="Arial" w:hAnsi="Arial"/>
          <w:b/>
        </w:rPr>
        <w:t>υπολογίζεται επί του συμφωνηθέντος μισθώματος</w:t>
      </w:r>
      <w:r>
        <w:rPr>
          <w:rFonts w:ascii="Arial" w:hAnsi="Arial"/>
          <w:b/>
          <w:spacing w:val="-3"/>
        </w:rPr>
        <w:t xml:space="preserve"> </w:t>
      </w:r>
      <w:r>
        <w:t>με εφαρμογή συντελεστή τρία κόμμα εξήντα τοις εκατό (</w:t>
      </w:r>
      <w:r>
        <w:rPr>
          <w:rFonts w:ascii="Arial" w:hAnsi="Arial"/>
          <w:b/>
        </w:rPr>
        <w:t>3,60%).</w:t>
      </w:r>
    </w:p>
    <w:p w:rsidR="00CC114E" w:rsidRDefault="00CC114E" w:rsidP="00B00617">
      <w:pPr>
        <w:pStyle w:val="a4"/>
        <w:numPr>
          <w:ilvl w:val="0"/>
          <w:numId w:val="1"/>
        </w:numPr>
        <w:tabs>
          <w:tab w:val="left" w:pos="322"/>
        </w:tabs>
        <w:spacing w:before="5" w:line="228" w:lineRule="auto"/>
        <w:ind w:left="322" w:right="84" w:hanging="182"/>
        <w:jc w:val="both"/>
      </w:pPr>
      <w:r>
        <w:rPr>
          <w:noProof/>
          <w:lang w:eastAsia="el-GR"/>
        </w:rPr>
        <mc:AlternateContent>
          <mc:Choice Requires="wps">
            <w:drawing>
              <wp:anchor distT="0" distB="0" distL="0" distR="0" simplePos="0" relativeHeight="251661312" behindDoc="1" locked="0" layoutInCell="1" allowOverlap="1" wp14:anchorId="5C166EF2" wp14:editId="63AB2489">
                <wp:simplePos x="0" y="0"/>
                <wp:positionH relativeFrom="page">
                  <wp:posOffset>719137</wp:posOffset>
                </wp:positionH>
                <wp:positionV relativeFrom="paragraph">
                  <wp:posOffset>129328</wp:posOffset>
                </wp:positionV>
                <wp:extent cx="6120765" cy="4699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469900"/>
                        </a:xfrm>
                        <a:custGeom>
                          <a:avLst/>
                          <a:gdLst/>
                          <a:ahLst/>
                          <a:cxnLst/>
                          <a:rect l="l" t="t" r="r" b="b"/>
                          <a:pathLst>
                            <a:path w="6120765" h="469900">
                              <a:moveTo>
                                <a:pt x="6120765" y="0"/>
                              </a:moveTo>
                              <a:lnTo>
                                <a:pt x="0" y="0"/>
                              </a:lnTo>
                              <a:lnTo>
                                <a:pt x="0" y="152400"/>
                              </a:lnTo>
                              <a:lnTo>
                                <a:pt x="0" y="165100"/>
                              </a:lnTo>
                              <a:lnTo>
                                <a:pt x="0" y="304800"/>
                              </a:lnTo>
                              <a:lnTo>
                                <a:pt x="0" y="320040"/>
                              </a:lnTo>
                              <a:lnTo>
                                <a:pt x="0" y="469900"/>
                              </a:lnTo>
                              <a:lnTo>
                                <a:pt x="2611755" y="469900"/>
                              </a:lnTo>
                              <a:lnTo>
                                <a:pt x="2611755" y="320040"/>
                              </a:lnTo>
                              <a:lnTo>
                                <a:pt x="6120765" y="320040"/>
                              </a:lnTo>
                              <a:lnTo>
                                <a:pt x="6120765" y="165100"/>
                              </a:lnTo>
                              <a:lnTo>
                                <a:pt x="6120765" y="152400"/>
                              </a:lnTo>
                              <a:lnTo>
                                <a:pt x="61207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88334BC" id="Graphic 16" o:spid="_x0000_s1026" style="position:absolute;margin-left:56.6pt;margin-top:10.2pt;width:481.95pt;height:37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20765,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" path="m6120765,l,,,152400r,12700l,304800r,15240l,469900r2611755,l2611755,320040r3509010,l6120765,165100r,-12700l6120765,xe" stroked="f">
                <v:path arrowok="t"/>
                <w10:wrap anchorx="page"/>
              </v:shape>
            </w:pict>
          </mc:Fallback>
        </mc:AlternateContent>
      </w:r>
      <w:r>
        <w:t>Για</w:t>
      </w:r>
      <w:r w:rsidRPr="00C77CE2">
        <w:rPr>
          <w:spacing w:val="-4"/>
        </w:rPr>
        <w:t xml:space="preserve"> </w:t>
      </w:r>
      <w:r>
        <w:t>τις</w:t>
      </w:r>
      <w:r w:rsidRPr="00C77CE2">
        <w:rPr>
          <w:spacing w:val="-2"/>
        </w:rPr>
        <w:t xml:space="preserve"> </w:t>
      </w:r>
      <w:r>
        <w:t>συμβάσεις</w:t>
      </w:r>
      <w:r w:rsidRPr="00C77CE2">
        <w:rPr>
          <w:spacing w:val="-1"/>
        </w:rPr>
        <w:t xml:space="preserve"> </w:t>
      </w:r>
      <w:r>
        <w:t>της</w:t>
      </w:r>
      <w:r w:rsidRPr="00C77CE2">
        <w:rPr>
          <w:spacing w:val="-2"/>
        </w:rPr>
        <w:t xml:space="preserve"> </w:t>
      </w:r>
      <w:r>
        <w:t>παρ.</w:t>
      </w:r>
      <w:r w:rsidRPr="00C77CE2">
        <w:rPr>
          <w:spacing w:val="-4"/>
        </w:rPr>
        <w:t xml:space="preserve"> </w:t>
      </w:r>
      <w:r>
        <w:t>1,</w:t>
      </w:r>
      <w:r w:rsidRPr="00C77CE2">
        <w:rPr>
          <w:spacing w:val="-4"/>
        </w:rPr>
        <w:t xml:space="preserve"> </w:t>
      </w:r>
      <w:r>
        <w:t>υποκείμενος</w:t>
      </w:r>
      <w:r w:rsidRPr="00C77CE2">
        <w:rPr>
          <w:spacing w:val="-2"/>
        </w:rPr>
        <w:t xml:space="preserve"> </w:t>
      </w:r>
      <w:r>
        <w:t>στο</w:t>
      </w:r>
      <w:r w:rsidRPr="00C77CE2">
        <w:rPr>
          <w:spacing w:val="-2"/>
        </w:rPr>
        <w:t xml:space="preserve"> </w:t>
      </w:r>
      <w:r>
        <w:t>Ψηφιακό</w:t>
      </w:r>
      <w:r w:rsidRPr="00C77CE2">
        <w:rPr>
          <w:spacing w:val="-3"/>
        </w:rPr>
        <w:t xml:space="preserve"> </w:t>
      </w:r>
      <w:r>
        <w:t>Τέλος</w:t>
      </w:r>
      <w:r w:rsidRPr="00C77CE2">
        <w:rPr>
          <w:spacing w:val="-2"/>
        </w:rPr>
        <w:t xml:space="preserve"> </w:t>
      </w:r>
      <w:r>
        <w:t>Συναλλαγής</w:t>
      </w:r>
      <w:r w:rsidRPr="00C77CE2">
        <w:rPr>
          <w:spacing w:val="-1"/>
        </w:rPr>
        <w:t xml:space="preserve"> </w:t>
      </w:r>
      <w:r>
        <w:t>και</w:t>
      </w:r>
      <w:r w:rsidRPr="00C77CE2">
        <w:rPr>
          <w:spacing w:val="-4"/>
        </w:rPr>
        <w:t xml:space="preserve"> </w:t>
      </w:r>
      <w:proofErr w:type="spellStart"/>
      <w:r>
        <w:t>βαρυνόμενος</w:t>
      </w:r>
      <w:proofErr w:type="spellEnd"/>
      <w:r w:rsidRPr="00C77CE2">
        <w:rPr>
          <w:spacing w:val="-2"/>
        </w:rPr>
        <w:t xml:space="preserve"> </w:t>
      </w:r>
      <w:r w:rsidRPr="00C77CE2">
        <w:rPr>
          <w:spacing w:val="-5"/>
        </w:rPr>
        <w:t>με</w:t>
      </w:r>
      <w:r w:rsidR="00C77CE2" w:rsidRPr="00C77CE2">
        <w:rPr>
          <w:spacing w:val="-5"/>
        </w:rPr>
        <w:t xml:space="preserve"> </w:t>
      </w:r>
      <w:r>
        <w:t xml:space="preserve">τη σχετική δαπάνη είναι ο αντισυμβαλλόμενος του Δημοσίου ή του φορέα γενικής κυβέρνησης (δηλαδή υπόχρεος </w:t>
      </w:r>
      <w:r w:rsidRPr="00C77CE2">
        <w:rPr>
          <w:rFonts w:ascii="Arial" w:hAnsi="Arial"/>
          <w:b/>
          <w:u w:val="single"/>
        </w:rPr>
        <w:t>στην Δήλωση και Καταβολή</w:t>
      </w:r>
      <w:r w:rsidRPr="00C77CE2">
        <w:rPr>
          <w:rFonts w:ascii="Arial" w:hAnsi="Arial"/>
          <w:b/>
        </w:rPr>
        <w:t xml:space="preserve"> </w:t>
      </w:r>
      <w:r>
        <w:t>του ψηφιακού τέλους θα είναι ο εκάστοτε ενοικιαστής</w:t>
      </w:r>
      <w:r w:rsidRPr="00C77CE2">
        <w:rPr>
          <w:rFonts w:ascii="Arial MT" w:hAnsi="Arial MT"/>
        </w:rPr>
        <w:t>-</w:t>
      </w:r>
      <w:r>
        <w:t>πλειοδότης του διαγωνισμού).</w:t>
      </w:r>
    </w:p>
    <w:p w:rsidR="00E354B9" w:rsidRDefault="00E354B9" w:rsidP="00CC114E">
      <w:pPr>
        <w:pStyle w:val="a3"/>
        <w:spacing w:before="48"/>
        <w:ind w:left="0"/>
      </w:pPr>
    </w:p>
    <w:p w:rsidR="00CC114E" w:rsidRDefault="00CC114E" w:rsidP="00CC114E">
      <w:pPr>
        <w:pStyle w:val="1"/>
        <w:numPr>
          <w:ilvl w:val="0"/>
          <w:numId w:val="3"/>
        </w:numPr>
        <w:tabs>
          <w:tab w:val="left" w:pos="447"/>
        </w:tabs>
        <w:ind w:left="447" w:hanging="307"/>
      </w:pPr>
      <w:r>
        <w:rPr>
          <w:spacing w:val="-5"/>
        </w:rPr>
        <w:t xml:space="preserve"> </w:t>
      </w:r>
      <w:r>
        <w:t>Καταγγελία/</w:t>
      </w:r>
      <w:r>
        <w:rPr>
          <w:spacing w:val="-5"/>
        </w:rPr>
        <w:t xml:space="preserve"> </w:t>
      </w:r>
      <w:r>
        <w:t>Λύση</w:t>
      </w:r>
      <w:r>
        <w:rPr>
          <w:spacing w:val="-2"/>
        </w:rPr>
        <w:t xml:space="preserve"> Σύμβασης</w:t>
      </w:r>
    </w:p>
    <w:p w:rsidR="00CC114E" w:rsidRDefault="00CC114E" w:rsidP="00CC114E">
      <w:pPr>
        <w:pStyle w:val="a3"/>
        <w:spacing w:before="46"/>
        <w:ind w:left="0"/>
        <w:rPr>
          <w:rFonts w:ascii="Arial"/>
          <w:b/>
        </w:rPr>
      </w:pPr>
    </w:p>
    <w:p w:rsidR="00CC114E" w:rsidRDefault="00CC114E" w:rsidP="00CC114E">
      <w:pPr>
        <w:ind w:left="140"/>
        <w:jc w:val="both"/>
        <w:rPr>
          <w:rFonts w:ascii="Arial" w:hAnsi="Arial"/>
          <w:b/>
        </w:rPr>
      </w:pPr>
      <w:r>
        <w:rPr>
          <w:rFonts w:ascii="Arial" w:hAnsi="Arial"/>
          <w:b/>
        </w:rPr>
        <w:t>α.</w:t>
      </w:r>
      <w:r>
        <w:rPr>
          <w:rFonts w:ascii="Arial" w:hAnsi="Arial"/>
          <w:b/>
          <w:spacing w:val="-5"/>
        </w:rPr>
        <w:t xml:space="preserve"> </w:t>
      </w:r>
      <w:r>
        <w:rPr>
          <w:rFonts w:ascii="Arial" w:hAnsi="Arial"/>
          <w:b/>
        </w:rPr>
        <w:t>Καταγγελία</w:t>
      </w:r>
      <w:r>
        <w:rPr>
          <w:rFonts w:ascii="Arial" w:hAnsi="Arial"/>
          <w:b/>
          <w:spacing w:val="-3"/>
        </w:rPr>
        <w:t xml:space="preserve"> </w:t>
      </w:r>
      <w:r>
        <w:rPr>
          <w:rFonts w:ascii="Arial" w:hAnsi="Arial"/>
          <w:b/>
          <w:spacing w:val="-2"/>
        </w:rPr>
        <w:t>Σύμβασης</w:t>
      </w:r>
    </w:p>
    <w:p w:rsidR="00CC114E" w:rsidRDefault="00CC114E" w:rsidP="00C77CE2">
      <w:pPr>
        <w:pStyle w:val="a3"/>
        <w:spacing w:before="27" w:line="266" w:lineRule="auto"/>
        <w:ind w:right="84"/>
        <w:jc w:val="both"/>
        <w:rPr>
          <w:rFonts w:ascii="Arial MT" w:hAnsi="Arial MT"/>
        </w:rPr>
      </w:pPr>
      <w:r>
        <w:t xml:space="preserve">Κάθε παράβαση των όρων της Κ.Υ.Α. 64321/Δ4/16.05.2008 (ΦΕΚ 1003 /Β/30.05.2008) , όπως ισχύει σήμερα, πιστοποιείται από τα μέλη της Επιτροπής Ελέγχου λειτουργίας του κυλικείου, η οποία μπορεί να εισηγείται στον Δήμο, την </w:t>
      </w:r>
      <w:r>
        <w:lastRenderedPageBreak/>
        <w:t>καταγγελία της σύμβασης που έχει υπογραφεί, για ουσιώδη λόγο, που οφείλεται στον υπεύθυνο ανάδοχο του κυλικείου. Το Δημοτικό Συμβούλιο κρίνει εάν συντρέχει ή όχι λόγος καταγγελίας της σύμβασης και αποφασίζει αναλόγως, αφού προηγουμένως κληθεί να εκφράσει τις απόψεις του, ο εκμεταλλευτής του κυλικείου. (</w:t>
      </w:r>
      <w:hyperlink r:id="rId40">
        <w:r>
          <w:rPr>
            <w:color w:val="000080"/>
            <w:u w:val="single" w:color="000080"/>
          </w:rPr>
          <w:t>παρ. 27</w:t>
        </w:r>
      </w:hyperlink>
      <w:r>
        <w:rPr>
          <w:color w:val="000080"/>
        </w:rPr>
        <w:t xml:space="preserve"> </w:t>
      </w:r>
      <w:hyperlink r:id="rId41">
        <w:r>
          <w:rPr>
            <w:color w:val="000080"/>
            <w:u w:val="single" w:color="000080"/>
          </w:rPr>
          <w:t>Κ.Υ.Α. 64321/Δ4/16.05.2008 (ΦΕΚ 1003 /30.05.2008 τεύχος Β)</w:t>
        </w:r>
      </w:hyperlink>
      <w:r>
        <w:rPr>
          <w:color w:val="000080"/>
        </w:rPr>
        <w:t xml:space="preserve"> </w:t>
      </w:r>
      <w:r>
        <w:t>όπως αναριθμήθηκε και αντικαταστάθηκε με</w:t>
      </w:r>
      <w:r>
        <w:rPr>
          <w:spacing w:val="-12"/>
        </w:rPr>
        <w:t xml:space="preserve"> </w:t>
      </w:r>
      <w:r>
        <w:t>την</w:t>
      </w:r>
      <w:r>
        <w:rPr>
          <w:spacing w:val="-13"/>
        </w:rPr>
        <w:t xml:space="preserve"> </w:t>
      </w:r>
      <w:hyperlink r:id="rId42">
        <w:r>
          <w:rPr>
            <w:color w:val="000080"/>
            <w:u w:val="single" w:color="000080"/>
          </w:rPr>
          <w:t>παρ.15 της</w:t>
        </w:r>
        <w:r>
          <w:rPr>
            <w:color w:val="000080"/>
            <w:spacing w:val="-13"/>
            <w:u w:val="single" w:color="000080"/>
          </w:rPr>
          <w:t xml:space="preserve"> </w:t>
        </w:r>
        <w:r>
          <w:rPr>
            <w:color w:val="000080"/>
            <w:u w:val="single" w:color="000080"/>
          </w:rPr>
          <w:t>ΚΥΑ 153169/ΓΔ4/20.12.2024 (ΦΕΚ 7201/30.12.2024 τεύχος</w:t>
        </w:r>
      </w:hyperlink>
      <w:r>
        <w:rPr>
          <w:color w:val="000080"/>
        </w:rPr>
        <w:t xml:space="preserve"> </w:t>
      </w:r>
      <w:hyperlink r:id="rId43">
        <w:r>
          <w:rPr>
            <w:color w:val="000080"/>
            <w:spacing w:val="-4"/>
            <w:u w:val="single" w:color="000080"/>
          </w:rPr>
          <w:t>Β</w:t>
        </w:r>
      </w:hyperlink>
      <w:r>
        <w:rPr>
          <w:rFonts w:ascii="Arial MT" w:hAnsi="Arial MT"/>
          <w:spacing w:val="-4"/>
        </w:rPr>
        <w:t>')</w:t>
      </w:r>
    </w:p>
    <w:p w:rsidR="00CC114E" w:rsidRDefault="00CC114E" w:rsidP="00CC114E">
      <w:pPr>
        <w:pStyle w:val="a3"/>
        <w:spacing w:before="16"/>
        <w:ind w:left="0"/>
        <w:rPr>
          <w:rFonts w:ascii="Arial MT"/>
        </w:rPr>
      </w:pPr>
    </w:p>
    <w:p w:rsidR="00CC114E" w:rsidRDefault="00CC114E" w:rsidP="00C77CE2">
      <w:pPr>
        <w:pStyle w:val="a3"/>
        <w:spacing w:line="264" w:lineRule="auto"/>
        <w:ind w:right="84"/>
        <w:jc w:val="both"/>
      </w:pPr>
      <w:r>
        <w:t>Όλοι οι παραπάνω όροι, που υποχρεωτικά θα περιλαμβάνονται στις σχετικές συμβάσεις, θεωρούνται και είναι ουσιώδεις, η δε παράβαση και ενός μόνο εξ αυτών θα έχει σαν συνέπεια την καταγγελία της σύμβασης. (</w:t>
      </w:r>
      <w:hyperlink r:id="rId44">
        <w:r>
          <w:rPr>
            <w:color w:val="000080"/>
            <w:u w:val="single" w:color="000080"/>
          </w:rPr>
          <w:t>παρ. 31 Κ.Υ.Α. 64321/Δ4/16.05.2008 (ΦΕΚ 1003 /30.05.2008 τεύχος</w:t>
        </w:r>
      </w:hyperlink>
      <w:r>
        <w:rPr>
          <w:color w:val="000080"/>
        </w:rPr>
        <w:t xml:space="preserve"> </w:t>
      </w:r>
      <w:hyperlink r:id="rId45">
        <w:r>
          <w:rPr>
            <w:color w:val="000080"/>
            <w:u w:val="single" w:color="000080"/>
          </w:rPr>
          <w:t>Β</w:t>
        </w:r>
      </w:hyperlink>
      <w:r>
        <w:rPr>
          <w:rFonts w:ascii="Arial MT" w:hAnsi="Arial MT"/>
        </w:rPr>
        <w:t xml:space="preserve">) </w:t>
      </w:r>
      <w:r>
        <w:t>όπως ισχύει σήμερα.</w:t>
      </w:r>
    </w:p>
    <w:p w:rsidR="00CC114E" w:rsidRDefault="00CC114E" w:rsidP="00CC114E">
      <w:pPr>
        <w:pStyle w:val="a3"/>
        <w:spacing w:before="31"/>
        <w:ind w:left="0"/>
      </w:pPr>
    </w:p>
    <w:p w:rsidR="00CC114E" w:rsidRDefault="00CC114E" w:rsidP="00C77CE2">
      <w:pPr>
        <w:pStyle w:val="a3"/>
        <w:spacing w:line="266" w:lineRule="auto"/>
        <w:ind w:right="84"/>
        <w:jc w:val="both"/>
        <w:rPr>
          <w:rFonts w:ascii="Arial MT" w:hAnsi="Arial MT"/>
        </w:rPr>
      </w:pPr>
      <w:r>
        <w:t>Ο εκμεταλλευτής του κυλικείου έχει την υποχρέωση να αναλάβει υπηρεσία εντός τριάντα (30) ημερών από την έναρξη του διδακτικού έτους και στην περίπτωση έκτακτου διαγωνισμού εντός είκοσι</w:t>
      </w:r>
      <w:r>
        <w:rPr>
          <w:spacing w:val="-3"/>
        </w:rPr>
        <w:t xml:space="preserve"> </w:t>
      </w:r>
      <w:r>
        <w:t>(20)</w:t>
      </w:r>
      <w:r>
        <w:rPr>
          <w:spacing w:val="-6"/>
        </w:rPr>
        <w:t xml:space="preserve"> </w:t>
      </w:r>
      <w:r>
        <w:t>ημερών από</w:t>
      </w:r>
      <w:r>
        <w:rPr>
          <w:spacing w:val="-5"/>
        </w:rPr>
        <w:t xml:space="preserve"> </w:t>
      </w:r>
      <w:r>
        <w:t>την υπογραφή</w:t>
      </w:r>
      <w:r>
        <w:rPr>
          <w:spacing w:val="-5"/>
        </w:rPr>
        <w:t xml:space="preserve"> </w:t>
      </w:r>
      <w:r>
        <w:t>της</w:t>
      </w:r>
      <w:r>
        <w:rPr>
          <w:spacing w:val="-4"/>
        </w:rPr>
        <w:t xml:space="preserve"> </w:t>
      </w:r>
      <w:r>
        <w:t>σύμβασης.</w:t>
      </w:r>
      <w:r>
        <w:rPr>
          <w:spacing w:val="-6"/>
        </w:rPr>
        <w:t xml:space="preserve"> </w:t>
      </w:r>
      <w:r>
        <w:t>Σε</w:t>
      </w:r>
      <w:r>
        <w:rPr>
          <w:spacing w:val="-4"/>
        </w:rPr>
        <w:t xml:space="preserve"> </w:t>
      </w:r>
      <w:r>
        <w:t>διαφορετική</w:t>
      </w:r>
      <w:r>
        <w:rPr>
          <w:spacing w:val="-5"/>
        </w:rPr>
        <w:t xml:space="preserve"> </w:t>
      </w:r>
      <w:r>
        <w:t>περίπτωση,</w:t>
      </w:r>
      <w:r>
        <w:rPr>
          <w:spacing w:val="-6"/>
        </w:rPr>
        <w:t xml:space="preserve"> </w:t>
      </w:r>
      <w:r>
        <w:t>καταγγέλλεται</w:t>
      </w:r>
      <w:r>
        <w:rPr>
          <w:spacing w:val="-3"/>
        </w:rPr>
        <w:t xml:space="preserve"> </w:t>
      </w:r>
      <w:r>
        <w:t>η σύμβαση</w:t>
      </w:r>
      <w:r>
        <w:rPr>
          <w:spacing w:val="80"/>
          <w:w w:val="150"/>
        </w:rPr>
        <w:t xml:space="preserve"> </w:t>
      </w:r>
      <w:r>
        <w:t>από</w:t>
      </w:r>
      <w:r>
        <w:rPr>
          <w:spacing w:val="80"/>
          <w:w w:val="150"/>
        </w:rPr>
        <w:t xml:space="preserve"> </w:t>
      </w:r>
      <w:r>
        <w:t>τον</w:t>
      </w:r>
      <w:r>
        <w:rPr>
          <w:spacing w:val="80"/>
          <w:w w:val="150"/>
        </w:rPr>
        <w:t xml:space="preserve"> </w:t>
      </w:r>
      <w:r>
        <w:t>Δήμο</w:t>
      </w:r>
      <w:r>
        <w:rPr>
          <w:spacing w:val="80"/>
          <w:w w:val="150"/>
        </w:rPr>
        <w:t xml:space="preserve"> </w:t>
      </w:r>
      <w:r>
        <w:t>ή</w:t>
      </w:r>
      <w:r>
        <w:rPr>
          <w:spacing w:val="80"/>
          <w:w w:val="150"/>
        </w:rPr>
        <w:t xml:space="preserve"> </w:t>
      </w:r>
      <w:r>
        <w:t>τη</w:t>
      </w:r>
      <w:r>
        <w:rPr>
          <w:spacing w:val="80"/>
          <w:w w:val="150"/>
        </w:rPr>
        <w:t xml:space="preserve"> </w:t>
      </w:r>
      <w:r>
        <w:t>Σχολική</w:t>
      </w:r>
      <w:r>
        <w:rPr>
          <w:spacing w:val="80"/>
          <w:w w:val="150"/>
        </w:rPr>
        <w:t xml:space="preserve"> </w:t>
      </w:r>
      <w:r>
        <w:t>Επιτροπή,</w:t>
      </w:r>
      <w:r>
        <w:rPr>
          <w:spacing w:val="80"/>
          <w:w w:val="150"/>
        </w:rPr>
        <w:t xml:space="preserve"> </w:t>
      </w:r>
      <w:r>
        <w:t>όπου</w:t>
      </w:r>
      <w:r>
        <w:rPr>
          <w:spacing w:val="80"/>
          <w:w w:val="150"/>
        </w:rPr>
        <w:t xml:space="preserve"> </w:t>
      </w:r>
      <w:r>
        <w:t>αυτή</w:t>
      </w:r>
      <w:r>
        <w:rPr>
          <w:spacing w:val="80"/>
          <w:w w:val="150"/>
        </w:rPr>
        <w:t xml:space="preserve"> </w:t>
      </w:r>
      <w:r>
        <w:t>υφίσταται.</w:t>
      </w:r>
      <w:r>
        <w:rPr>
          <w:spacing w:val="80"/>
          <w:w w:val="150"/>
        </w:rPr>
        <w:t xml:space="preserve"> </w:t>
      </w:r>
      <w:r>
        <w:t>(</w:t>
      </w:r>
      <w:hyperlink r:id="rId46">
        <w:r>
          <w:rPr>
            <w:color w:val="000080"/>
            <w:u w:val="single" w:color="000080"/>
          </w:rPr>
          <w:t>παρ.4</w:t>
        </w:r>
        <w:r>
          <w:rPr>
            <w:color w:val="000080"/>
            <w:spacing w:val="80"/>
            <w:w w:val="150"/>
            <w:u w:val="single" w:color="000080"/>
          </w:rPr>
          <w:t xml:space="preserve"> </w:t>
        </w:r>
        <w:r>
          <w:rPr>
            <w:color w:val="000080"/>
            <w:u w:val="single" w:color="000080"/>
          </w:rPr>
          <w:t>Κ.Υ.Α.</w:t>
        </w:r>
      </w:hyperlink>
      <w:hyperlink r:id="rId47">
        <w:r>
          <w:rPr>
            <w:color w:val="000080"/>
            <w:u w:val="single" w:color="000080"/>
          </w:rPr>
          <w:t>64321/Δ4/16.05.2008</w:t>
        </w:r>
        <w:r>
          <w:rPr>
            <w:color w:val="000080"/>
            <w:spacing w:val="40"/>
            <w:u w:val="single" w:color="000080"/>
          </w:rPr>
          <w:t xml:space="preserve"> </w:t>
        </w:r>
        <w:r>
          <w:rPr>
            <w:color w:val="000080"/>
            <w:u w:val="single" w:color="000080"/>
          </w:rPr>
          <w:t>(ΦΕΚ</w:t>
        </w:r>
        <w:r>
          <w:rPr>
            <w:color w:val="000080"/>
            <w:spacing w:val="40"/>
            <w:u w:val="single" w:color="000080"/>
          </w:rPr>
          <w:t xml:space="preserve"> </w:t>
        </w:r>
        <w:r>
          <w:rPr>
            <w:color w:val="000080"/>
            <w:u w:val="single" w:color="000080"/>
          </w:rPr>
          <w:t>1003</w:t>
        </w:r>
        <w:r>
          <w:rPr>
            <w:color w:val="000080"/>
            <w:spacing w:val="40"/>
            <w:u w:val="single" w:color="000080"/>
          </w:rPr>
          <w:t xml:space="preserve"> </w:t>
        </w:r>
        <w:r>
          <w:rPr>
            <w:color w:val="000080"/>
            <w:u w:val="single" w:color="000080"/>
          </w:rPr>
          <w:t>/30.05.2008</w:t>
        </w:r>
        <w:r>
          <w:rPr>
            <w:color w:val="000080"/>
            <w:spacing w:val="40"/>
            <w:u w:val="single" w:color="000080"/>
          </w:rPr>
          <w:t xml:space="preserve"> </w:t>
        </w:r>
        <w:r>
          <w:rPr>
            <w:color w:val="000080"/>
            <w:u w:val="single" w:color="000080"/>
          </w:rPr>
          <w:t>τεύχος</w:t>
        </w:r>
        <w:r>
          <w:rPr>
            <w:color w:val="000080"/>
            <w:spacing w:val="40"/>
            <w:u w:val="single" w:color="000080"/>
          </w:rPr>
          <w:t xml:space="preserve"> </w:t>
        </w:r>
        <w:r>
          <w:rPr>
            <w:color w:val="000080"/>
            <w:u w:val="single" w:color="000080"/>
          </w:rPr>
          <w:t>Β</w:t>
        </w:r>
      </w:hyperlink>
      <w:r>
        <w:rPr>
          <w:rFonts w:ascii="Arial MT" w:hAnsi="Arial MT"/>
        </w:rPr>
        <w:t>),</w:t>
      </w:r>
      <w:r>
        <w:rPr>
          <w:rFonts w:ascii="Arial MT" w:hAnsi="Arial MT"/>
          <w:spacing w:val="-11"/>
        </w:rPr>
        <w:t xml:space="preserve"> </w:t>
      </w:r>
      <w:r>
        <w:t>όπως</w:t>
      </w:r>
      <w:r>
        <w:rPr>
          <w:spacing w:val="40"/>
        </w:rPr>
        <w:t xml:space="preserve"> </w:t>
      </w:r>
      <w:r>
        <w:t>αντικαταστάθηκε</w:t>
      </w:r>
      <w:r>
        <w:rPr>
          <w:spacing w:val="40"/>
        </w:rPr>
        <w:t xml:space="preserve"> </w:t>
      </w:r>
      <w:r>
        <w:t>με</w:t>
      </w:r>
      <w:r>
        <w:rPr>
          <w:spacing w:val="40"/>
        </w:rPr>
        <w:t xml:space="preserve"> </w:t>
      </w:r>
      <w:r>
        <w:t>την</w:t>
      </w:r>
      <w:r>
        <w:rPr>
          <w:spacing w:val="-1"/>
        </w:rPr>
        <w:t xml:space="preserve"> </w:t>
      </w:r>
      <w:hyperlink r:id="rId48">
        <w:r>
          <w:rPr>
            <w:color w:val="000080"/>
            <w:u w:val="single" w:color="000080"/>
          </w:rPr>
          <w:t>ΚΥΑ</w:t>
        </w:r>
      </w:hyperlink>
      <w:r>
        <w:rPr>
          <w:color w:val="000080"/>
        </w:rPr>
        <w:t xml:space="preserve"> </w:t>
      </w:r>
      <w:hyperlink r:id="rId49">
        <w:r>
          <w:rPr>
            <w:color w:val="000080"/>
            <w:spacing w:val="-2"/>
            <w:u w:val="single" w:color="000080"/>
          </w:rPr>
          <w:t>Φ2/1553/129578/Δ1/04.08.2016</w:t>
        </w:r>
        <w:r>
          <w:rPr>
            <w:color w:val="000080"/>
            <w:u w:val="single" w:color="000080"/>
          </w:rPr>
          <w:tab/>
        </w:r>
        <w:r>
          <w:rPr>
            <w:color w:val="000080"/>
            <w:spacing w:val="-4"/>
            <w:u w:val="single" w:color="000080"/>
          </w:rPr>
          <w:t>(ΦΕΚ</w:t>
        </w:r>
        <w:r>
          <w:rPr>
            <w:color w:val="000080"/>
            <w:u w:val="single" w:color="000080"/>
          </w:rPr>
          <w:tab/>
        </w:r>
        <w:r>
          <w:rPr>
            <w:color w:val="000080"/>
            <w:spacing w:val="-2"/>
            <w:u w:val="single" w:color="000080"/>
          </w:rPr>
          <w:t>2646/25.08.2016</w:t>
        </w:r>
        <w:r>
          <w:rPr>
            <w:color w:val="000080"/>
            <w:u w:val="single" w:color="000080"/>
          </w:rPr>
          <w:tab/>
        </w:r>
        <w:r>
          <w:rPr>
            <w:color w:val="000080"/>
            <w:spacing w:val="-2"/>
            <w:u w:val="single" w:color="000080"/>
          </w:rPr>
          <w:t>τεύχος</w:t>
        </w:r>
        <w:r>
          <w:rPr>
            <w:color w:val="000080"/>
            <w:u w:val="single" w:color="000080"/>
          </w:rPr>
          <w:tab/>
          <w:t>Β'</w:t>
        </w:r>
      </w:hyperlink>
      <w:r>
        <w:rPr>
          <w:rFonts w:ascii="Arial MT" w:hAnsi="Arial MT"/>
        </w:rPr>
        <w:t>)</w:t>
      </w:r>
      <w:r>
        <w:rPr>
          <w:rFonts w:ascii="Arial MT" w:hAnsi="Arial MT"/>
          <w:spacing w:val="-2"/>
        </w:rPr>
        <w:t xml:space="preserve"> </w:t>
      </w:r>
      <w:r>
        <w:t>και</w:t>
      </w:r>
      <w:r>
        <w:rPr>
          <w:spacing w:val="1"/>
        </w:rPr>
        <w:t xml:space="preserve"> </w:t>
      </w:r>
      <w:r>
        <w:rPr>
          <w:spacing w:val="-5"/>
        </w:rPr>
        <w:t>με</w:t>
      </w:r>
      <w:r w:rsidR="00C77CE2">
        <w:t xml:space="preserve"> </w:t>
      </w:r>
      <w:r>
        <w:rPr>
          <w:spacing w:val="-4"/>
        </w:rPr>
        <w:t>την</w:t>
      </w:r>
      <w:r>
        <w:rPr>
          <w:spacing w:val="-11"/>
        </w:rPr>
        <w:t xml:space="preserve"> </w:t>
      </w:r>
      <w:hyperlink r:id="rId50">
        <w:r>
          <w:rPr>
            <w:color w:val="000080"/>
            <w:spacing w:val="-5"/>
            <w:u w:val="single" w:color="000080"/>
          </w:rPr>
          <w:t>ΚΥΑ</w:t>
        </w:r>
      </w:hyperlink>
      <w:hyperlink r:id="rId51">
        <w:r>
          <w:rPr>
            <w:color w:val="000080"/>
            <w:spacing w:val="-2"/>
            <w:u w:val="single" w:color="000080"/>
          </w:rPr>
          <w:t>45243/ΓΔ4/20.04.2023</w:t>
        </w:r>
        <w:r>
          <w:rPr>
            <w:color w:val="000080"/>
            <w:u w:val="single" w:color="000080"/>
          </w:rPr>
          <w:tab/>
        </w:r>
        <w:r>
          <w:rPr>
            <w:color w:val="000080"/>
            <w:spacing w:val="-4"/>
            <w:u w:val="single" w:color="000080"/>
          </w:rPr>
          <w:t>(ΦΕΚ</w:t>
        </w:r>
        <w:r>
          <w:rPr>
            <w:color w:val="000080"/>
            <w:u w:val="single" w:color="000080"/>
          </w:rPr>
          <w:tab/>
        </w:r>
        <w:r>
          <w:rPr>
            <w:color w:val="000080"/>
            <w:spacing w:val="-2"/>
            <w:u w:val="single" w:color="000080"/>
          </w:rPr>
          <w:t>2607/21.04.2023</w:t>
        </w:r>
        <w:r>
          <w:rPr>
            <w:color w:val="000080"/>
            <w:u w:val="single" w:color="000080"/>
          </w:rPr>
          <w:tab/>
        </w:r>
        <w:r>
          <w:rPr>
            <w:color w:val="000080"/>
            <w:spacing w:val="-2"/>
            <w:u w:val="single" w:color="000080"/>
          </w:rPr>
          <w:t>τεύχος</w:t>
        </w:r>
        <w:r>
          <w:rPr>
            <w:color w:val="000080"/>
            <w:u w:val="single" w:color="000080"/>
          </w:rPr>
          <w:tab/>
          <w:t>Β'</w:t>
        </w:r>
      </w:hyperlink>
      <w:r>
        <w:rPr>
          <w:rFonts w:ascii="Arial MT" w:hAnsi="Arial MT"/>
        </w:rPr>
        <w:t>)</w:t>
      </w:r>
      <w:r>
        <w:rPr>
          <w:rFonts w:ascii="Arial MT" w:hAnsi="Arial MT"/>
          <w:spacing w:val="-3"/>
        </w:rPr>
        <w:t xml:space="preserve"> </w:t>
      </w:r>
      <w:r>
        <w:rPr>
          <w:spacing w:val="-5"/>
        </w:rPr>
        <w:t>και</w:t>
      </w:r>
      <w:r>
        <w:tab/>
      </w:r>
      <w:r>
        <w:rPr>
          <w:spacing w:val="-5"/>
        </w:rPr>
        <w:t>με</w:t>
      </w:r>
      <w:r>
        <w:tab/>
      </w:r>
      <w:r>
        <w:rPr>
          <w:spacing w:val="-4"/>
        </w:rPr>
        <w:t>την</w:t>
      </w:r>
      <w:r>
        <w:rPr>
          <w:spacing w:val="-10"/>
        </w:rPr>
        <w:t xml:space="preserve"> </w:t>
      </w:r>
      <w:hyperlink r:id="rId52">
        <w:r>
          <w:rPr>
            <w:color w:val="000080"/>
            <w:spacing w:val="-2"/>
            <w:u w:val="single" w:color="000080"/>
          </w:rPr>
          <w:t>παρ.2</w:t>
        </w:r>
        <w:r>
          <w:rPr>
            <w:color w:val="000080"/>
            <w:u w:val="single" w:color="000080"/>
          </w:rPr>
          <w:tab/>
        </w:r>
        <w:r>
          <w:rPr>
            <w:color w:val="000080"/>
            <w:spacing w:val="-9"/>
            <w:u w:val="single" w:color="000080"/>
          </w:rPr>
          <w:t>της</w:t>
        </w:r>
        <w:r>
          <w:rPr>
            <w:color w:val="000080"/>
            <w:spacing w:val="-3"/>
            <w:u w:val="single" w:color="000080"/>
          </w:rPr>
          <w:t xml:space="preserve"> </w:t>
        </w:r>
        <w:r>
          <w:rPr>
            <w:color w:val="000080"/>
            <w:spacing w:val="-5"/>
            <w:u w:val="single" w:color="000080"/>
          </w:rPr>
          <w:t>ΚΥΑ</w:t>
        </w:r>
      </w:hyperlink>
      <w:r w:rsidR="00C77CE2">
        <w:rPr>
          <w:color w:val="000080"/>
          <w:spacing w:val="-5"/>
          <w:u w:val="single" w:color="000080"/>
        </w:rPr>
        <w:t xml:space="preserve"> </w:t>
      </w:r>
      <w:hyperlink r:id="rId53">
        <w:r>
          <w:rPr>
            <w:color w:val="000080"/>
            <w:spacing w:val="-2"/>
            <w:u w:val="single" w:color="000080"/>
          </w:rPr>
          <w:t>153169/ΓΔ4/20.12.2024</w:t>
        </w:r>
        <w:r>
          <w:rPr>
            <w:color w:val="000080"/>
            <w:spacing w:val="3"/>
            <w:u w:val="single" w:color="000080"/>
          </w:rPr>
          <w:t xml:space="preserve"> </w:t>
        </w:r>
        <w:r>
          <w:rPr>
            <w:color w:val="000080"/>
            <w:spacing w:val="-2"/>
            <w:u w:val="single" w:color="000080"/>
          </w:rPr>
          <w:t>(ΦΕΚ</w:t>
        </w:r>
        <w:r>
          <w:rPr>
            <w:color w:val="000080"/>
            <w:spacing w:val="3"/>
            <w:u w:val="single" w:color="000080"/>
          </w:rPr>
          <w:t xml:space="preserve"> </w:t>
        </w:r>
        <w:r>
          <w:rPr>
            <w:color w:val="000080"/>
            <w:spacing w:val="-2"/>
            <w:u w:val="single" w:color="000080"/>
          </w:rPr>
          <w:t>7201/30.12.2024</w:t>
        </w:r>
        <w:r>
          <w:rPr>
            <w:color w:val="000080"/>
            <w:spacing w:val="3"/>
            <w:u w:val="single" w:color="000080"/>
          </w:rPr>
          <w:t xml:space="preserve"> </w:t>
        </w:r>
        <w:r>
          <w:rPr>
            <w:color w:val="000080"/>
            <w:spacing w:val="-2"/>
            <w:u w:val="single" w:color="000080"/>
          </w:rPr>
          <w:t>τεύχος</w:t>
        </w:r>
        <w:r>
          <w:rPr>
            <w:color w:val="000080"/>
            <w:spacing w:val="4"/>
            <w:u w:val="single" w:color="000080"/>
          </w:rPr>
          <w:t xml:space="preserve"> </w:t>
        </w:r>
        <w:r>
          <w:rPr>
            <w:color w:val="000080"/>
            <w:spacing w:val="-5"/>
            <w:u w:val="single" w:color="000080"/>
          </w:rPr>
          <w:t>Β</w:t>
        </w:r>
      </w:hyperlink>
      <w:r>
        <w:rPr>
          <w:rFonts w:ascii="Arial MT" w:hAnsi="Arial MT"/>
          <w:spacing w:val="-5"/>
        </w:rPr>
        <w:t>')</w:t>
      </w:r>
    </w:p>
    <w:p w:rsidR="00CC114E" w:rsidRDefault="00CC114E" w:rsidP="00CC114E">
      <w:pPr>
        <w:pStyle w:val="a3"/>
        <w:spacing w:before="46"/>
        <w:ind w:left="0"/>
        <w:rPr>
          <w:rFonts w:ascii="Arial MT"/>
        </w:rPr>
      </w:pPr>
    </w:p>
    <w:p w:rsidR="00CC114E" w:rsidRDefault="00CC114E" w:rsidP="00CC114E">
      <w:pPr>
        <w:pStyle w:val="1"/>
        <w:spacing w:before="1"/>
        <w:jc w:val="both"/>
        <w:rPr>
          <w:u w:val="none"/>
        </w:rPr>
      </w:pPr>
      <w:r>
        <w:rPr>
          <w:u w:val="none"/>
        </w:rPr>
        <w:t>β.</w:t>
      </w:r>
      <w:r>
        <w:rPr>
          <w:spacing w:val="-3"/>
          <w:u w:val="none"/>
        </w:rPr>
        <w:t xml:space="preserve"> </w:t>
      </w:r>
      <w:r>
        <w:rPr>
          <w:u w:val="none"/>
        </w:rPr>
        <w:t>Λύση</w:t>
      </w:r>
      <w:r>
        <w:rPr>
          <w:spacing w:val="2"/>
          <w:u w:val="none"/>
        </w:rPr>
        <w:t xml:space="preserve"> </w:t>
      </w:r>
      <w:r>
        <w:rPr>
          <w:spacing w:val="-2"/>
          <w:u w:val="none"/>
        </w:rPr>
        <w:t>σύμβασης</w:t>
      </w:r>
    </w:p>
    <w:p w:rsidR="00CC114E" w:rsidRDefault="00CC114E" w:rsidP="00C77CE2">
      <w:pPr>
        <w:pStyle w:val="a3"/>
        <w:spacing w:before="22" w:line="264" w:lineRule="auto"/>
        <w:ind w:right="84"/>
        <w:jc w:val="both"/>
        <w:rPr>
          <w:rFonts w:ascii="Arial MT" w:hAnsi="Arial MT"/>
        </w:rPr>
      </w:pPr>
      <w:r>
        <w:t>Σε περίπτωση</w:t>
      </w:r>
      <w:r>
        <w:rPr>
          <w:spacing w:val="-1"/>
        </w:rPr>
        <w:t xml:space="preserve"> </w:t>
      </w:r>
      <w:r>
        <w:rPr>
          <w:rFonts w:ascii="Arial" w:hAnsi="Arial"/>
          <w:b/>
        </w:rPr>
        <w:t>μεταστέγασης</w:t>
      </w:r>
      <w:r>
        <w:rPr>
          <w:rFonts w:ascii="Arial" w:hAnsi="Arial"/>
          <w:b/>
          <w:spacing w:val="-7"/>
        </w:rPr>
        <w:t xml:space="preserve"> </w:t>
      </w:r>
      <w:r>
        <w:t>μέρους του σχολικού συγκροτήματος με</w:t>
      </w:r>
      <w:r>
        <w:rPr>
          <w:spacing w:val="-1"/>
        </w:rPr>
        <w:t xml:space="preserve"> </w:t>
      </w:r>
      <w:r>
        <w:rPr>
          <w:rFonts w:ascii="Arial" w:hAnsi="Arial"/>
          <w:b/>
        </w:rPr>
        <w:t>μείωση των μαθητών άνω του 20%</w:t>
      </w:r>
      <w:r>
        <w:rPr>
          <w:rFonts w:ascii="Arial" w:hAnsi="Arial"/>
          <w:b/>
          <w:spacing w:val="-8"/>
        </w:rPr>
        <w:t xml:space="preserve"> </w:t>
      </w:r>
      <w:r>
        <w:t xml:space="preserve">δύναται ο μισθωτής του κυλικείου να ζητήσει χωρίς χρονικό περιορισμό από τη Δημοτική Επιτροπή ή τη Σχολική Επιτροπή, όπου αυτή υφίσταται, είτε τη μείωση του καταβαλλόμενου μισθώματος σε ποσοστό ανάλογο της μείωσης των μαθητών, είτε τη λύση της σύμβασης με δίμηνη τουλάχιστον προειδοποίηση, οπότε δεν καταπίπτει η εγγύηση υπέρ του Δήμου ή της Σχολικής Επιτροπής, όπου αυτή υφίσταται. </w:t>
      </w:r>
      <w:r>
        <w:rPr>
          <w:rFonts w:ascii="Arial MT" w:hAnsi="Arial MT"/>
        </w:rPr>
        <w:t>(</w:t>
      </w:r>
      <w:hyperlink r:id="rId54">
        <w:r>
          <w:rPr>
            <w:color w:val="000080"/>
            <w:u w:val="single" w:color="000080"/>
          </w:rPr>
          <w:t>παρ. 28 Κ.Υ.Α. 64321/Δ4/16.05.2008</w:t>
        </w:r>
      </w:hyperlink>
      <w:r>
        <w:rPr>
          <w:color w:val="000080"/>
        </w:rPr>
        <w:t xml:space="preserve"> </w:t>
      </w:r>
      <w:hyperlink r:id="rId55">
        <w:r>
          <w:rPr>
            <w:color w:val="000080"/>
            <w:u w:val="single" w:color="000080"/>
          </w:rPr>
          <w:t>(ΦΕΚ 1003 /30.05.2008 τεύχος Β)</w:t>
        </w:r>
      </w:hyperlink>
      <w:r>
        <w:rPr>
          <w:color w:val="000080"/>
          <w:spacing w:val="-6"/>
        </w:rPr>
        <w:t xml:space="preserve"> </w:t>
      </w:r>
      <w:r>
        <w:t>όπως αντικαταστάθηκε</w:t>
      </w:r>
      <w:r>
        <w:rPr>
          <w:spacing w:val="-4"/>
        </w:rPr>
        <w:t xml:space="preserve"> </w:t>
      </w:r>
      <w:r>
        <w:t>με την</w:t>
      </w:r>
      <w:r>
        <w:rPr>
          <w:spacing w:val="-6"/>
        </w:rPr>
        <w:t xml:space="preserve"> </w:t>
      </w:r>
      <w:hyperlink r:id="rId56">
        <w:r>
          <w:rPr>
            <w:color w:val="000080"/>
            <w:u w:val="single" w:color="000080"/>
          </w:rPr>
          <w:t>ΚΥΑ 45243/ΓΔ4/20.04.2023</w:t>
        </w:r>
      </w:hyperlink>
      <w:r>
        <w:rPr>
          <w:color w:val="000080"/>
        </w:rPr>
        <w:t xml:space="preserve"> </w:t>
      </w:r>
      <w:hyperlink r:id="rId57">
        <w:r>
          <w:rPr>
            <w:color w:val="000080"/>
            <w:u w:val="single" w:color="000080"/>
          </w:rPr>
          <w:t>(ΦΕΚ 2607/21.04.2023 τεύχος Β'</w:t>
        </w:r>
      </w:hyperlink>
      <w:r>
        <w:t>) και αναριθμήθηκε και αντικαταστάθηκε</w:t>
      </w:r>
      <w:r>
        <w:rPr>
          <w:spacing w:val="-7"/>
        </w:rPr>
        <w:t xml:space="preserve"> </w:t>
      </w:r>
      <w:r>
        <w:t>με</w:t>
      </w:r>
      <w:r>
        <w:rPr>
          <w:spacing w:val="-10"/>
        </w:rPr>
        <w:t xml:space="preserve"> </w:t>
      </w:r>
      <w:r>
        <w:t>την</w:t>
      </w:r>
      <w:r>
        <w:rPr>
          <w:spacing w:val="-14"/>
        </w:rPr>
        <w:t xml:space="preserve"> </w:t>
      </w:r>
      <w:hyperlink r:id="rId58">
        <w:r>
          <w:rPr>
            <w:color w:val="000080"/>
            <w:u w:val="single" w:color="000080"/>
          </w:rPr>
          <w:t>παρ.16 της</w:t>
        </w:r>
        <w:r>
          <w:rPr>
            <w:color w:val="000080"/>
            <w:spacing w:val="-10"/>
            <w:u w:val="single" w:color="000080"/>
          </w:rPr>
          <w:t xml:space="preserve"> </w:t>
        </w:r>
        <w:r>
          <w:rPr>
            <w:color w:val="000080"/>
            <w:u w:val="single" w:color="000080"/>
          </w:rPr>
          <w:t>ΚΥΑ</w:t>
        </w:r>
      </w:hyperlink>
      <w:r>
        <w:rPr>
          <w:color w:val="000080"/>
        </w:rPr>
        <w:t xml:space="preserve"> </w:t>
      </w:r>
      <w:hyperlink r:id="rId59">
        <w:r>
          <w:rPr>
            <w:color w:val="000080"/>
            <w:u w:val="single" w:color="000080"/>
          </w:rPr>
          <w:t>153169/ΓΔ4/20.12.2024 (ΦΕΚ 7201/30.12.2024 τεύχος Β</w:t>
        </w:r>
      </w:hyperlink>
      <w:r>
        <w:rPr>
          <w:rFonts w:ascii="Arial MT" w:hAnsi="Arial MT"/>
        </w:rPr>
        <w:t>')</w:t>
      </w:r>
    </w:p>
    <w:p w:rsidR="00CC114E" w:rsidRDefault="00CC114E" w:rsidP="00CC114E">
      <w:pPr>
        <w:pStyle w:val="a3"/>
        <w:spacing w:before="26"/>
        <w:ind w:left="0"/>
        <w:rPr>
          <w:rFonts w:ascii="Arial MT"/>
        </w:rPr>
      </w:pPr>
    </w:p>
    <w:p w:rsidR="00CC114E" w:rsidRDefault="00CC114E" w:rsidP="00CC114E">
      <w:pPr>
        <w:pStyle w:val="1"/>
        <w:numPr>
          <w:ilvl w:val="0"/>
          <w:numId w:val="3"/>
        </w:numPr>
        <w:tabs>
          <w:tab w:val="left" w:pos="445"/>
        </w:tabs>
        <w:ind w:left="445" w:hanging="305"/>
        <w:rPr>
          <w:sz w:val="20"/>
        </w:rPr>
      </w:pPr>
      <w:r>
        <w:t>Πρόωρη</w:t>
      </w:r>
      <w:r>
        <w:rPr>
          <w:spacing w:val="-2"/>
        </w:rPr>
        <w:t xml:space="preserve"> </w:t>
      </w:r>
      <w:r>
        <w:t>λύση</w:t>
      </w:r>
      <w:r>
        <w:rPr>
          <w:spacing w:val="-2"/>
        </w:rPr>
        <w:t xml:space="preserve"> </w:t>
      </w:r>
      <w:r>
        <w:t>της</w:t>
      </w:r>
      <w:r>
        <w:rPr>
          <w:spacing w:val="-1"/>
        </w:rPr>
        <w:t xml:space="preserve"> </w:t>
      </w:r>
      <w:r>
        <w:rPr>
          <w:spacing w:val="-2"/>
        </w:rPr>
        <w:t>σύμβασης</w:t>
      </w:r>
    </w:p>
    <w:p w:rsidR="00CC114E" w:rsidRDefault="00CC114E" w:rsidP="00CC114E">
      <w:pPr>
        <w:pStyle w:val="a3"/>
        <w:spacing w:before="46"/>
        <w:ind w:left="0"/>
        <w:rPr>
          <w:rFonts w:ascii="Arial"/>
          <w:b/>
        </w:rPr>
      </w:pPr>
    </w:p>
    <w:p w:rsidR="00CC114E" w:rsidRDefault="00CC114E" w:rsidP="00C77CE2">
      <w:pPr>
        <w:pStyle w:val="a3"/>
        <w:spacing w:line="266" w:lineRule="auto"/>
        <w:ind w:right="84"/>
        <w:jc w:val="both"/>
      </w:pPr>
      <w:r>
        <w:t>Στην περίπτωση</w:t>
      </w:r>
      <w:r>
        <w:rPr>
          <w:spacing w:val="-1"/>
        </w:rPr>
        <w:t xml:space="preserve"> </w:t>
      </w:r>
      <w:r>
        <w:rPr>
          <w:rFonts w:ascii="Arial" w:hAnsi="Arial"/>
          <w:b/>
        </w:rPr>
        <w:t>πρόωρης</w:t>
      </w:r>
      <w:r>
        <w:rPr>
          <w:rFonts w:ascii="Arial" w:hAnsi="Arial"/>
          <w:b/>
          <w:spacing w:val="-5"/>
        </w:rPr>
        <w:t xml:space="preserve"> </w:t>
      </w:r>
      <w:r>
        <w:rPr>
          <w:rFonts w:ascii="Arial" w:hAnsi="Arial"/>
          <w:b/>
        </w:rPr>
        <w:t>λύσης</w:t>
      </w:r>
      <w:r>
        <w:rPr>
          <w:rFonts w:ascii="Arial" w:hAnsi="Arial"/>
          <w:b/>
          <w:spacing w:val="-6"/>
        </w:rPr>
        <w:t xml:space="preserve"> </w:t>
      </w:r>
      <w:r>
        <w:t>της σύμβασης διενεργείται νέος διαγωνισμός και η νέα σύμβαση θα ισχύει μέχρι την 30η Ιουνίου</w:t>
      </w:r>
      <w:r>
        <w:rPr>
          <w:spacing w:val="-1"/>
        </w:rPr>
        <w:t xml:space="preserve"> </w:t>
      </w:r>
      <w:r>
        <w:t>μετά τη συμπλήρωση των εννέα ετών. Το μίσθωμα στον πρώτο</w:t>
      </w:r>
      <w:r>
        <w:rPr>
          <w:spacing w:val="-1"/>
        </w:rPr>
        <w:t xml:space="preserve"> </w:t>
      </w:r>
      <w:r>
        <w:t>χρόνο</w:t>
      </w:r>
      <w:r>
        <w:rPr>
          <w:spacing w:val="-1"/>
        </w:rPr>
        <w:t xml:space="preserve"> </w:t>
      </w:r>
      <w:r>
        <w:t>της</w:t>
      </w:r>
      <w:r>
        <w:rPr>
          <w:spacing w:val="-1"/>
        </w:rPr>
        <w:t xml:space="preserve"> </w:t>
      </w:r>
      <w:r>
        <w:t>σύμβασης</w:t>
      </w:r>
      <w:r>
        <w:rPr>
          <w:spacing w:val="-1"/>
        </w:rPr>
        <w:t xml:space="preserve"> </w:t>
      </w:r>
      <w:r>
        <w:t>αυτής</w:t>
      </w:r>
      <w:r>
        <w:rPr>
          <w:spacing w:val="-1"/>
        </w:rPr>
        <w:t xml:space="preserve"> </w:t>
      </w:r>
      <w:r>
        <w:t>θα</w:t>
      </w:r>
      <w:r>
        <w:rPr>
          <w:spacing w:val="-5"/>
        </w:rPr>
        <w:t xml:space="preserve"> </w:t>
      </w:r>
      <w:r>
        <w:t>είναι μειωμένο</w:t>
      </w:r>
      <w:r>
        <w:rPr>
          <w:spacing w:val="-1"/>
        </w:rPr>
        <w:t xml:space="preserve"> </w:t>
      </w:r>
      <w:r>
        <w:t>κατά</w:t>
      </w:r>
      <w:r>
        <w:rPr>
          <w:spacing w:val="-2"/>
        </w:rPr>
        <w:t xml:space="preserve"> </w:t>
      </w:r>
      <w:r>
        <w:t>το</w:t>
      </w:r>
      <w:r>
        <w:rPr>
          <w:spacing w:val="-1"/>
        </w:rPr>
        <w:t xml:space="preserve"> </w:t>
      </w:r>
      <w:r>
        <w:t>ποσό</w:t>
      </w:r>
      <w:r>
        <w:rPr>
          <w:spacing w:val="-1"/>
        </w:rPr>
        <w:t xml:space="preserve"> </w:t>
      </w:r>
      <w:r>
        <w:t>που</w:t>
      </w:r>
      <w:r>
        <w:rPr>
          <w:spacing w:val="-2"/>
        </w:rPr>
        <w:t xml:space="preserve"> </w:t>
      </w:r>
      <w:r>
        <w:t>αντιστοιχεί αναλογικά</w:t>
      </w:r>
      <w:r>
        <w:rPr>
          <w:spacing w:val="-2"/>
        </w:rPr>
        <w:t xml:space="preserve"> </w:t>
      </w:r>
      <w:r>
        <w:t>στο σύνολο των ημερών (εργάσιμων) του χρονικού διαστήματος που μεσολάβησε από 1ης Ιουλίου, μέχρι</w:t>
      </w:r>
      <w:r>
        <w:rPr>
          <w:spacing w:val="80"/>
        </w:rPr>
        <w:t xml:space="preserve"> </w:t>
      </w:r>
      <w:r>
        <w:t>την</w:t>
      </w:r>
      <w:r>
        <w:rPr>
          <w:spacing w:val="80"/>
        </w:rPr>
        <w:t xml:space="preserve"> </w:t>
      </w:r>
      <w:r>
        <w:t>υπογραφή</w:t>
      </w:r>
      <w:r>
        <w:rPr>
          <w:spacing w:val="80"/>
        </w:rPr>
        <w:t xml:space="preserve"> </w:t>
      </w:r>
      <w:r>
        <w:t>της</w:t>
      </w:r>
      <w:r>
        <w:rPr>
          <w:spacing w:val="80"/>
        </w:rPr>
        <w:t xml:space="preserve"> </w:t>
      </w:r>
      <w:r>
        <w:t>νέας</w:t>
      </w:r>
      <w:r>
        <w:rPr>
          <w:spacing w:val="80"/>
        </w:rPr>
        <w:t xml:space="preserve"> </w:t>
      </w:r>
      <w:r>
        <w:t xml:space="preserve">σύμβασης. </w:t>
      </w:r>
      <w:hyperlink r:id="rId60">
        <w:r>
          <w:rPr>
            <w:color w:val="000080"/>
            <w:u w:val="single" w:color="000080"/>
          </w:rPr>
          <w:t>(παρ.4</w:t>
        </w:r>
        <w:r>
          <w:rPr>
            <w:color w:val="000080"/>
            <w:spacing w:val="80"/>
            <w:u w:val="single" w:color="000080"/>
          </w:rPr>
          <w:t xml:space="preserve"> </w:t>
        </w:r>
        <w:r>
          <w:rPr>
            <w:color w:val="000080"/>
            <w:u w:val="single" w:color="000080"/>
          </w:rPr>
          <w:t>Κ.Υ.Α.</w:t>
        </w:r>
        <w:r>
          <w:rPr>
            <w:color w:val="000080"/>
            <w:spacing w:val="80"/>
            <w:u w:val="single" w:color="000080"/>
          </w:rPr>
          <w:t xml:space="preserve"> </w:t>
        </w:r>
        <w:r>
          <w:rPr>
            <w:color w:val="000080"/>
            <w:u w:val="single" w:color="000080"/>
          </w:rPr>
          <w:t>64321/Δ4/16.05.2008</w:t>
        </w:r>
        <w:r>
          <w:rPr>
            <w:color w:val="000080"/>
            <w:spacing w:val="80"/>
            <w:u w:val="single" w:color="000080"/>
          </w:rPr>
          <w:t xml:space="preserve"> </w:t>
        </w:r>
        <w:r>
          <w:rPr>
            <w:color w:val="000080"/>
            <w:u w:val="single" w:color="000080"/>
          </w:rPr>
          <w:t>(ΦΕΚ</w:t>
        </w:r>
        <w:r>
          <w:rPr>
            <w:color w:val="000080"/>
            <w:spacing w:val="80"/>
            <w:u w:val="single" w:color="000080"/>
          </w:rPr>
          <w:t xml:space="preserve"> </w:t>
        </w:r>
        <w:r>
          <w:rPr>
            <w:color w:val="000080"/>
            <w:u w:val="single" w:color="000080"/>
          </w:rPr>
          <w:t>1003</w:t>
        </w:r>
      </w:hyperlink>
    </w:p>
    <w:p w:rsidR="00CC114E" w:rsidRDefault="00216EC9" w:rsidP="00C77CE2">
      <w:pPr>
        <w:pStyle w:val="a3"/>
        <w:spacing w:line="261" w:lineRule="auto"/>
        <w:ind w:right="84"/>
        <w:jc w:val="both"/>
      </w:pPr>
      <w:hyperlink r:id="rId61">
        <w:r w:rsidR="00CC114E">
          <w:rPr>
            <w:color w:val="000080"/>
            <w:u w:val="single" w:color="000080"/>
          </w:rPr>
          <w:t>/30.05.2008 τεύχος Β)</w:t>
        </w:r>
      </w:hyperlink>
      <w:r w:rsidR="00CC114E">
        <w:rPr>
          <w:rFonts w:ascii="Arial MT" w:hAnsi="Arial MT"/>
        </w:rPr>
        <w:t>,</w:t>
      </w:r>
      <w:r w:rsidR="00CC114E">
        <w:rPr>
          <w:rFonts w:ascii="Arial MT" w:hAnsi="Arial MT"/>
          <w:spacing w:val="-9"/>
        </w:rPr>
        <w:t xml:space="preserve"> </w:t>
      </w:r>
      <w:r w:rsidR="00CC114E">
        <w:t xml:space="preserve">όπως αντικαταστάθηκε με την </w:t>
      </w:r>
      <w:hyperlink r:id="rId62">
        <w:r w:rsidR="00CC114E">
          <w:rPr>
            <w:color w:val="000080"/>
            <w:u w:val="single" w:color="000080"/>
          </w:rPr>
          <w:t>ΚΥΑ 45243/ΓΔ4/20.04.2023 (ΦΕΚ</w:t>
        </w:r>
      </w:hyperlink>
      <w:r w:rsidR="00CC114E">
        <w:rPr>
          <w:color w:val="000080"/>
        </w:rPr>
        <w:t xml:space="preserve"> </w:t>
      </w:r>
      <w:hyperlink r:id="rId63">
        <w:r w:rsidR="00CC114E">
          <w:rPr>
            <w:color w:val="000080"/>
            <w:u w:val="single" w:color="000080"/>
          </w:rPr>
          <w:t>2607/21.04.2023</w:t>
        </w:r>
        <w:r w:rsidR="00CC114E">
          <w:rPr>
            <w:color w:val="000080"/>
            <w:spacing w:val="63"/>
            <w:u w:val="single" w:color="000080"/>
          </w:rPr>
          <w:t xml:space="preserve">  </w:t>
        </w:r>
        <w:r w:rsidR="00CC114E">
          <w:rPr>
            <w:color w:val="000080"/>
            <w:u w:val="single" w:color="000080"/>
          </w:rPr>
          <w:t>τεύχος</w:t>
        </w:r>
        <w:r w:rsidR="00CC114E">
          <w:rPr>
            <w:color w:val="000080"/>
            <w:spacing w:val="63"/>
            <w:u w:val="single" w:color="000080"/>
          </w:rPr>
          <w:t xml:space="preserve">  </w:t>
        </w:r>
        <w:r w:rsidR="00CC114E">
          <w:rPr>
            <w:color w:val="000080"/>
            <w:u w:val="single" w:color="000080"/>
          </w:rPr>
          <w:t>Β'</w:t>
        </w:r>
      </w:hyperlink>
      <w:r w:rsidR="00CC114E">
        <w:rPr>
          <w:rFonts w:ascii="Arial MT" w:hAnsi="Arial MT"/>
        </w:rPr>
        <w:t>)</w:t>
      </w:r>
      <w:r w:rsidR="00CC114E">
        <w:rPr>
          <w:rFonts w:ascii="Arial MT" w:hAnsi="Arial MT"/>
          <w:spacing w:val="-7"/>
        </w:rPr>
        <w:t xml:space="preserve"> </w:t>
      </w:r>
      <w:r w:rsidR="00CC114E">
        <w:t>και</w:t>
      </w:r>
      <w:r w:rsidR="00CC114E">
        <w:rPr>
          <w:spacing w:val="63"/>
        </w:rPr>
        <w:t xml:space="preserve">  </w:t>
      </w:r>
      <w:r w:rsidR="00CC114E">
        <w:t>με</w:t>
      </w:r>
      <w:r w:rsidR="00CC114E">
        <w:rPr>
          <w:spacing w:val="61"/>
        </w:rPr>
        <w:t xml:space="preserve">  </w:t>
      </w:r>
      <w:r w:rsidR="00CC114E">
        <w:t xml:space="preserve">την </w:t>
      </w:r>
      <w:hyperlink r:id="rId64">
        <w:r w:rsidR="00CC114E">
          <w:rPr>
            <w:color w:val="000080"/>
            <w:u w:val="single" w:color="000080"/>
          </w:rPr>
          <w:t>παρ.2</w:t>
        </w:r>
        <w:r w:rsidR="00CC114E">
          <w:rPr>
            <w:color w:val="000080"/>
            <w:spacing w:val="63"/>
            <w:u w:val="single" w:color="000080"/>
          </w:rPr>
          <w:t xml:space="preserve">  </w:t>
        </w:r>
        <w:r w:rsidR="00CC114E">
          <w:rPr>
            <w:color w:val="000080"/>
            <w:u w:val="single" w:color="000080"/>
          </w:rPr>
          <w:t>της</w:t>
        </w:r>
        <w:r w:rsidR="00CC114E">
          <w:rPr>
            <w:color w:val="000080"/>
            <w:spacing w:val="-1"/>
            <w:u w:val="single" w:color="000080"/>
          </w:rPr>
          <w:t xml:space="preserve"> </w:t>
        </w:r>
        <w:r w:rsidR="00CC114E">
          <w:rPr>
            <w:color w:val="000080"/>
            <w:u w:val="single" w:color="000080"/>
          </w:rPr>
          <w:t>ΚΥΑ</w:t>
        </w:r>
        <w:r w:rsidR="00CC114E">
          <w:rPr>
            <w:color w:val="000080"/>
            <w:spacing w:val="63"/>
            <w:u w:val="single" w:color="000080"/>
          </w:rPr>
          <w:t xml:space="preserve">  </w:t>
        </w:r>
        <w:r w:rsidR="00CC114E">
          <w:rPr>
            <w:color w:val="000080"/>
            <w:u w:val="single" w:color="000080"/>
          </w:rPr>
          <w:t>153169/ΓΔ4/20.12.2024</w:t>
        </w:r>
        <w:r w:rsidR="00CC114E">
          <w:rPr>
            <w:color w:val="000080"/>
            <w:spacing w:val="63"/>
            <w:u w:val="single" w:color="000080"/>
          </w:rPr>
          <w:t xml:space="preserve">  </w:t>
        </w:r>
        <w:r w:rsidR="00CC114E">
          <w:rPr>
            <w:color w:val="000080"/>
            <w:u w:val="single" w:color="000080"/>
          </w:rPr>
          <w:t>(ΦΕΚ</w:t>
        </w:r>
      </w:hyperlink>
    </w:p>
    <w:p w:rsidR="00CC114E" w:rsidRDefault="00216EC9" w:rsidP="00CC114E">
      <w:pPr>
        <w:pStyle w:val="a3"/>
        <w:jc w:val="both"/>
        <w:rPr>
          <w:rFonts w:ascii="Arial MT" w:hAnsi="Arial MT"/>
        </w:rPr>
      </w:pPr>
      <w:hyperlink r:id="rId65">
        <w:r w:rsidR="00CC114E">
          <w:rPr>
            <w:color w:val="000080"/>
            <w:spacing w:val="-2"/>
            <w:u w:val="single" w:color="000080"/>
          </w:rPr>
          <w:t>7201/30.12.2024</w:t>
        </w:r>
        <w:r w:rsidR="00CC114E">
          <w:rPr>
            <w:color w:val="000080"/>
            <w:spacing w:val="-9"/>
            <w:u w:val="single" w:color="000080"/>
          </w:rPr>
          <w:t xml:space="preserve"> </w:t>
        </w:r>
        <w:r w:rsidR="00CC114E">
          <w:rPr>
            <w:color w:val="000080"/>
            <w:spacing w:val="-2"/>
            <w:u w:val="single" w:color="000080"/>
          </w:rPr>
          <w:t>τεύχος</w:t>
        </w:r>
        <w:r w:rsidR="00CC114E">
          <w:rPr>
            <w:color w:val="000080"/>
            <w:spacing w:val="-8"/>
            <w:u w:val="single" w:color="000080"/>
          </w:rPr>
          <w:t xml:space="preserve"> </w:t>
        </w:r>
        <w:r w:rsidR="00CC114E">
          <w:rPr>
            <w:color w:val="000080"/>
            <w:spacing w:val="-5"/>
            <w:u w:val="single" w:color="000080"/>
          </w:rPr>
          <w:t>Β</w:t>
        </w:r>
      </w:hyperlink>
      <w:r w:rsidR="00CC114E">
        <w:rPr>
          <w:rFonts w:ascii="Arial MT" w:hAnsi="Arial MT"/>
          <w:spacing w:val="-5"/>
        </w:rPr>
        <w:t>')</w:t>
      </w:r>
    </w:p>
    <w:p w:rsidR="00CC114E" w:rsidRDefault="00CC114E" w:rsidP="00CC114E">
      <w:pPr>
        <w:pStyle w:val="a3"/>
        <w:spacing w:before="44"/>
        <w:ind w:left="0"/>
        <w:rPr>
          <w:rFonts w:ascii="Arial MT"/>
        </w:rPr>
      </w:pPr>
    </w:p>
    <w:p w:rsidR="00CC114E" w:rsidRDefault="00CC114E" w:rsidP="00C77CE2">
      <w:pPr>
        <w:pStyle w:val="a3"/>
        <w:spacing w:line="266" w:lineRule="auto"/>
        <w:ind w:right="84"/>
        <w:jc w:val="both"/>
      </w:pPr>
      <w:r>
        <w:t>Αρμόδιο</w:t>
      </w:r>
      <w:r>
        <w:rPr>
          <w:spacing w:val="40"/>
        </w:rPr>
        <w:t xml:space="preserve"> </w:t>
      </w:r>
      <w:r>
        <w:t>όργανο</w:t>
      </w:r>
      <w:r>
        <w:rPr>
          <w:spacing w:val="40"/>
        </w:rPr>
        <w:t xml:space="preserve"> </w:t>
      </w:r>
      <w:r>
        <w:t>για</w:t>
      </w:r>
      <w:r>
        <w:rPr>
          <w:spacing w:val="40"/>
        </w:rPr>
        <w:t xml:space="preserve"> </w:t>
      </w:r>
      <w:r>
        <w:t>απόφαση</w:t>
      </w:r>
      <w:r>
        <w:rPr>
          <w:spacing w:val="40"/>
        </w:rPr>
        <w:t xml:space="preserve"> </w:t>
      </w:r>
      <w:r>
        <w:t>πρόωρης</w:t>
      </w:r>
      <w:r>
        <w:rPr>
          <w:spacing w:val="40"/>
        </w:rPr>
        <w:t xml:space="preserve"> </w:t>
      </w:r>
      <w:r>
        <w:t>λήξης</w:t>
      </w:r>
      <w:r>
        <w:rPr>
          <w:spacing w:val="40"/>
        </w:rPr>
        <w:t xml:space="preserve"> </w:t>
      </w:r>
      <w:r>
        <w:t>σύμβασης</w:t>
      </w:r>
      <w:r>
        <w:rPr>
          <w:spacing w:val="40"/>
        </w:rPr>
        <w:t xml:space="preserve"> </w:t>
      </w:r>
      <w:r>
        <w:t>είναι</w:t>
      </w:r>
      <w:r>
        <w:rPr>
          <w:spacing w:val="40"/>
        </w:rPr>
        <w:t xml:space="preserve"> </w:t>
      </w:r>
      <w:r>
        <w:t>το</w:t>
      </w:r>
      <w:r>
        <w:rPr>
          <w:spacing w:val="40"/>
        </w:rPr>
        <w:t xml:space="preserve"> </w:t>
      </w:r>
      <w:r>
        <w:t>Δημοτικό</w:t>
      </w:r>
      <w:r>
        <w:rPr>
          <w:spacing w:val="40"/>
        </w:rPr>
        <w:t xml:space="preserve"> </w:t>
      </w:r>
      <w:r>
        <w:lastRenderedPageBreak/>
        <w:t>Συμβούλιο,</w:t>
      </w:r>
      <w:r>
        <w:rPr>
          <w:spacing w:val="40"/>
        </w:rPr>
        <w:t xml:space="preserve"> </w:t>
      </w:r>
      <w:r>
        <w:t>το οποίο</w:t>
      </w:r>
      <w:r>
        <w:rPr>
          <w:spacing w:val="-2"/>
        </w:rPr>
        <w:t xml:space="preserve"> </w:t>
      </w:r>
      <w:r>
        <w:t>διαθέτει, κατά το άρθρο 65 του ν.3852/10 όπως ισχύει σήμερα, γενική αποφασιστική αρμοδιότητα για όλα τα θέματα που δεν ανατίθενται ρητά, εκ του νόμου, σε άλλο όργανο του δήμου, όπως τον δήμαρχο και τη δημοτική επιτροπή.</w:t>
      </w:r>
    </w:p>
    <w:p w:rsidR="00CC114E" w:rsidRDefault="00CC114E" w:rsidP="00CC114E">
      <w:pPr>
        <w:pStyle w:val="a3"/>
        <w:spacing w:before="22"/>
        <w:ind w:left="0"/>
      </w:pPr>
    </w:p>
    <w:p w:rsidR="00CC114E" w:rsidRDefault="00CC114E" w:rsidP="00CC114E">
      <w:pPr>
        <w:pStyle w:val="1"/>
        <w:numPr>
          <w:ilvl w:val="0"/>
          <w:numId w:val="3"/>
        </w:numPr>
        <w:tabs>
          <w:tab w:val="left" w:pos="447"/>
        </w:tabs>
        <w:ind w:left="447" w:hanging="307"/>
      </w:pPr>
      <w:r>
        <w:rPr>
          <w:spacing w:val="-8"/>
        </w:rPr>
        <w:t xml:space="preserve"> </w:t>
      </w:r>
      <w:r>
        <w:t>Υποβολή</w:t>
      </w:r>
      <w:r>
        <w:rPr>
          <w:spacing w:val="-5"/>
        </w:rPr>
        <w:t xml:space="preserve"> </w:t>
      </w:r>
      <w:r>
        <w:t>αντιπροσφορών/</w:t>
      </w:r>
      <w:r>
        <w:rPr>
          <w:spacing w:val="-7"/>
        </w:rPr>
        <w:t xml:space="preserve"> </w:t>
      </w:r>
      <w:r>
        <w:rPr>
          <w:spacing w:val="-2"/>
        </w:rPr>
        <w:t>ενστάσεων</w:t>
      </w:r>
    </w:p>
    <w:p w:rsidR="00CC114E" w:rsidRDefault="00CC114E" w:rsidP="00CC114E">
      <w:pPr>
        <w:pStyle w:val="a3"/>
        <w:spacing w:before="50"/>
        <w:ind w:left="0"/>
        <w:rPr>
          <w:rFonts w:ascii="Arial"/>
          <w:b/>
        </w:rPr>
      </w:pPr>
    </w:p>
    <w:p w:rsidR="00CC114E" w:rsidRDefault="00CC114E" w:rsidP="00C77CE2">
      <w:pPr>
        <w:pStyle w:val="a3"/>
        <w:spacing w:line="266" w:lineRule="auto"/>
        <w:ind w:right="84" w:firstLine="60"/>
        <w:jc w:val="both"/>
      </w:pPr>
      <w:r>
        <w:t>Αντιπροσφορές</w:t>
      </w:r>
      <w:r>
        <w:rPr>
          <w:spacing w:val="-2"/>
        </w:rPr>
        <w:t xml:space="preserve"> </w:t>
      </w:r>
      <w:r>
        <w:t>στους</w:t>
      </w:r>
      <w:r>
        <w:rPr>
          <w:spacing w:val="-5"/>
        </w:rPr>
        <w:t xml:space="preserve"> </w:t>
      </w:r>
      <w:r>
        <w:t>ανωτέρω</w:t>
      </w:r>
      <w:r>
        <w:rPr>
          <w:spacing w:val="-3"/>
        </w:rPr>
        <w:t xml:space="preserve"> </w:t>
      </w:r>
      <w:r>
        <w:t>διαγωνισμούς</w:t>
      </w:r>
      <w:r>
        <w:rPr>
          <w:spacing w:val="-5"/>
        </w:rPr>
        <w:t xml:space="preserve"> </w:t>
      </w:r>
      <w:r>
        <w:t>δεν</w:t>
      </w:r>
      <w:r>
        <w:rPr>
          <w:spacing w:val="-2"/>
        </w:rPr>
        <w:t xml:space="preserve"> </w:t>
      </w:r>
      <w:r>
        <w:t>γίνονται</w:t>
      </w:r>
      <w:r>
        <w:rPr>
          <w:spacing w:val="-4"/>
        </w:rPr>
        <w:t xml:space="preserve"> </w:t>
      </w:r>
      <w:r>
        <w:t>δεκτές.</w:t>
      </w:r>
      <w:r>
        <w:rPr>
          <w:spacing w:val="-4"/>
        </w:rPr>
        <w:t xml:space="preserve"> </w:t>
      </w:r>
      <w:r>
        <w:t>Σε</w:t>
      </w:r>
      <w:r>
        <w:rPr>
          <w:spacing w:val="-2"/>
        </w:rPr>
        <w:t xml:space="preserve"> </w:t>
      </w:r>
      <w:r>
        <w:t>περίπτωση</w:t>
      </w:r>
      <w:r>
        <w:rPr>
          <w:spacing w:val="-5"/>
        </w:rPr>
        <w:t xml:space="preserve"> </w:t>
      </w:r>
      <w:r>
        <w:t>υποβολής</w:t>
      </w:r>
      <w:r>
        <w:rPr>
          <w:spacing w:val="-2"/>
        </w:rPr>
        <w:t xml:space="preserve"> </w:t>
      </w:r>
      <w:r>
        <w:t>τους απορρίπτονται ως απαράδεκτες. (</w:t>
      </w:r>
      <w:hyperlink r:id="rId66">
        <w:r>
          <w:rPr>
            <w:color w:val="000080"/>
            <w:u w:val="single" w:color="000080"/>
          </w:rPr>
          <w:t>παρ.14 Κ.Υ.Α. 64321/Δ4/16.05.2008 (ΦΕΚ 1003 /30.05.2008</w:t>
        </w:r>
      </w:hyperlink>
      <w:r>
        <w:rPr>
          <w:color w:val="000080"/>
        </w:rPr>
        <w:t xml:space="preserve"> </w:t>
      </w:r>
      <w:hyperlink r:id="rId67">
        <w:r>
          <w:rPr>
            <w:color w:val="000080"/>
            <w:u w:val="single" w:color="000080"/>
          </w:rPr>
          <w:t>τεύχος Β)</w:t>
        </w:r>
      </w:hyperlink>
    </w:p>
    <w:p w:rsidR="00CC114E" w:rsidRDefault="00CC114E" w:rsidP="00CC114E">
      <w:pPr>
        <w:pStyle w:val="a3"/>
        <w:spacing w:before="26"/>
        <w:ind w:left="0"/>
      </w:pPr>
    </w:p>
    <w:p w:rsidR="00CC114E" w:rsidRDefault="00CC114E" w:rsidP="00C77CE2">
      <w:pPr>
        <w:pStyle w:val="a3"/>
        <w:spacing w:line="266" w:lineRule="auto"/>
        <w:ind w:right="84"/>
        <w:jc w:val="both"/>
      </w:pPr>
      <w:r>
        <w:t>Ένσταση κατά της νομιμότητας της διενέργειας του διαγωνισμού ή της συμμετοχής κάποιου σε αυτόν, κατά τη διάρκεια του διαγωνισμού, υποβάλλεται εντός προθεσμίας τριών (3) ημερών από την ημερομηνία διενέργειάς του. Η Επιτροπή υποβάλλει εντός τριών (3) ημερών την ένσταση με αιτιολογημένη γνωμοδότησή της στην Επιτροπή (Δημοτική ή Σχολική) που είναι αρμόδια για την κατακύρωση</w:t>
      </w:r>
      <w:r>
        <w:rPr>
          <w:spacing w:val="-2"/>
        </w:rPr>
        <w:t xml:space="preserve"> </w:t>
      </w:r>
      <w:r>
        <w:t>του</w:t>
      </w:r>
      <w:r>
        <w:rPr>
          <w:spacing w:val="-4"/>
        </w:rPr>
        <w:t xml:space="preserve"> </w:t>
      </w:r>
      <w:r>
        <w:t>διαγωνισμού,</w:t>
      </w:r>
      <w:r>
        <w:rPr>
          <w:spacing w:val="-5"/>
        </w:rPr>
        <w:t xml:space="preserve"> </w:t>
      </w:r>
      <w:r>
        <w:t>προκειμένου</w:t>
      </w:r>
      <w:r>
        <w:rPr>
          <w:spacing w:val="-4"/>
        </w:rPr>
        <w:t xml:space="preserve"> </w:t>
      </w:r>
      <w:r>
        <w:t>να</w:t>
      </w:r>
      <w:r>
        <w:rPr>
          <w:spacing w:val="-3"/>
        </w:rPr>
        <w:t xml:space="preserve"> </w:t>
      </w:r>
      <w:r>
        <w:t>αποφανθεί</w:t>
      </w:r>
      <w:r>
        <w:rPr>
          <w:spacing w:val="-1"/>
        </w:rPr>
        <w:t xml:space="preserve"> </w:t>
      </w:r>
      <w:r>
        <w:t>τελικά</w:t>
      </w:r>
      <w:r>
        <w:rPr>
          <w:spacing w:val="-3"/>
        </w:rPr>
        <w:t xml:space="preserve"> </w:t>
      </w:r>
      <w:r>
        <w:t>για</w:t>
      </w:r>
      <w:r>
        <w:rPr>
          <w:spacing w:val="-3"/>
        </w:rPr>
        <w:t xml:space="preserve"> </w:t>
      </w:r>
      <w:r>
        <w:t>την αποδοχή</w:t>
      </w:r>
      <w:r>
        <w:rPr>
          <w:spacing w:val="-2"/>
        </w:rPr>
        <w:t xml:space="preserve"> </w:t>
      </w:r>
      <w:r>
        <w:t>ή</w:t>
      </w:r>
      <w:r>
        <w:rPr>
          <w:spacing w:val="-2"/>
        </w:rPr>
        <w:t xml:space="preserve"> </w:t>
      </w:r>
      <w:r>
        <w:t xml:space="preserve">την απόρριψή </w:t>
      </w:r>
      <w:r>
        <w:rPr>
          <w:spacing w:val="-4"/>
        </w:rPr>
        <w:t>της.</w:t>
      </w:r>
    </w:p>
    <w:p w:rsidR="00CC114E" w:rsidRDefault="00CC114E" w:rsidP="00CC114E">
      <w:pPr>
        <w:pStyle w:val="a3"/>
        <w:spacing w:line="266" w:lineRule="auto"/>
        <w:ind w:right="860"/>
        <w:jc w:val="both"/>
      </w:pPr>
      <w:r>
        <w:t>Ενστάσεις που υποβάλλονται για οποιουσδήποτε άλλους από τους προαναφερόμενους λόγους δεν γίνονται δεκτές.</w:t>
      </w:r>
    </w:p>
    <w:p w:rsidR="00CC114E" w:rsidRDefault="00CC114E" w:rsidP="00C77CE2">
      <w:pPr>
        <w:pStyle w:val="a3"/>
        <w:spacing w:line="266" w:lineRule="auto"/>
        <w:ind w:right="84"/>
        <w:jc w:val="both"/>
        <w:rPr>
          <w:color w:val="000080"/>
          <w:u w:val="single" w:color="000080"/>
        </w:rPr>
      </w:pPr>
      <w:r>
        <w:t>Η Επιτροπή καλείται</w:t>
      </w:r>
      <w:r>
        <w:rPr>
          <w:spacing w:val="-2"/>
        </w:rPr>
        <w:t xml:space="preserve"> </w:t>
      </w:r>
      <w:r>
        <w:t>να</w:t>
      </w:r>
      <w:r>
        <w:rPr>
          <w:spacing w:val="-1"/>
        </w:rPr>
        <w:t xml:space="preserve"> </w:t>
      </w:r>
      <w:r>
        <w:t>γνωστοποιήσει υποχρεωτικά</w:t>
      </w:r>
      <w:r>
        <w:rPr>
          <w:spacing w:val="-1"/>
        </w:rPr>
        <w:t xml:space="preserve"> </w:t>
      </w:r>
      <w:r>
        <w:t>το περιεχόμενο της ένστασης στον καθ’</w:t>
      </w:r>
      <w:r>
        <w:rPr>
          <w:spacing w:val="-2"/>
        </w:rPr>
        <w:t xml:space="preserve"> </w:t>
      </w:r>
      <w:r>
        <w:t>ου</w:t>
      </w:r>
      <w:r>
        <w:rPr>
          <w:spacing w:val="-8"/>
        </w:rPr>
        <w:t xml:space="preserve"> </w:t>
      </w:r>
      <w:r>
        <w:t>η ένσταση,</w:t>
      </w:r>
      <w:r>
        <w:rPr>
          <w:spacing w:val="-15"/>
        </w:rPr>
        <w:t xml:space="preserve"> </w:t>
      </w:r>
      <w:r>
        <w:t>η</w:t>
      </w:r>
      <w:r>
        <w:rPr>
          <w:spacing w:val="-15"/>
        </w:rPr>
        <w:t xml:space="preserve"> </w:t>
      </w:r>
      <w:r>
        <w:t>οποία</w:t>
      </w:r>
      <w:r>
        <w:rPr>
          <w:spacing w:val="-14"/>
        </w:rPr>
        <w:t xml:space="preserve"> </w:t>
      </w:r>
      <w:r>
        <w:t>στρέφεται</w:t>
      </w:r>
      <w:r>
        <w:rPr>
          <w:spacing w:val="-15"/>
        </w:rPr>
        <w:t xml:space="preserve"> </w:t>
      </w:r>
      <w:r>
        <w:t>κατά</w:t>
      </w:r>
      <w:r>
        <w:rPr>
          <w:spacing w:val="-15"/>
        </w:rPr>
        <w:t xml:space="preserve"> </w:t>
      </w:r>
      <w:r>
        <w:t>της</w:t>
      </w:r>
      <w:r>
        <w:rPr>
          <w:spacing w:val="-14"/>
        </w:rPr>
        <w:t xml:space="preserve"> </w:t>
      </w:r>
      <w:r>
        <w:t>συμμετοχής</w:t>
      </w:r>
      <w:r>
        <w:rPr>
          <w:spacing w:val="-15"/>
        </w:rPr>
        <w:t xml:space="preserve"> </w:t>
      </w:r>
      <w:r>
        <w:t>στον</w:t>
      </w:r>
      <w:r>
        <w:rPr>
          <w:spacing w:val="-14"/>
        </w:rPr>
        <w:t xml:space="preserve"> </w:t>
      </w:r>
      <w:r>
        <w:t>διαγωνισμό.</w:t>
      </w:r>
      <w:r>
        <w:rPr>
          <w:spacing w:val="-15"/>
        </w:rPr>
        <w:t xml:space="preserve"> </w:t>
      </w:r>
      <w:r>
        <w:t>Ο</w:t>
      </w:r>
      <w:r>
        <w:rPr>
          <w:spacing w:val="-15"/>
        </w:rPr>
        <w:t xml:space="preserve"> </w:t>
      </w:r>
      <w:r>
        <w:t>τελευταίος,</w:t>
      </w:r>
      <w:r>
        <w:rPr>
          <w:spacing w:val="-14"/>
        </w:rPr>
        <w:t xml:space="preserve"> </w:t>
      </w:r>
      <w:r>
        <w:t>έχει</w:t>
      </w:r>
      <w:r>
        <w:rPr>
          <w:spacing w:val="-15"/>
        </w:rPr>
        <w:t xml:space="preserve"> </w:t>
      </w:r>
      <w:r>
        <w:t>δικαίωμα</w:t>
      </w:r>
      <w:r>
        <w:rPr>
          <w:spacing w:val="-14"/>
        </w:rPr>
        <w:t xml:space="preserve"> </w:t>
      </w:r>
      <w:r>
        <w:t>να υποβάλει εγγράφως τις απόψεις του ενώπιον της Δημοτικής ή της Σχολικής Επιτροπής, όπου υφίσταται, εντός προθεσμίας δύο (2) ημερών από τη γνωστοποίηση. (</w:t>
      </w:r>
      <w:hyperlink r:id="rId68">
        <w:r>
          <w:rPr>
            <w:color w:val="000080"/>
            <w:u w:val="single" w:color="000080"/>
          </w:rPr>
          <w:t>παρ.15 Κ.Υ.Α.</w:t>
        </w:r>
      </w:hyperlink>
      <w:r>
        <w:rPr>
          <w:color w:val="000080"/>
        </w:rPr>
        <w:t xml:space="preserve"> </w:t>
      </w:r>
      <w:hyperlink r:id="rId69">
        <w:r>
          <w:rPr>
            <w:color w:val="000080"/>
            <w:u w:val="single" w:color="000080"/>
          </w:rPr>
          <w:t>64321/Δ4/16.05.2008</w:t>
        </w:r>
        <w:r>
          <w:rPr>
            <w:color w:val="000080"/>
            <w:spacing w:val="80"/>
            <w:u w:val="single" w:color="000080"/>
          </w:rPr>
          <w:t xml:space="preserve"> </w:t>
        </w:r>
        <w:r>
          <w:rPr>
            <w:color w:val="000080"/>
            <w:u w:val="single" w:color="000080"/>
          </w:rPr>
          <w:t>(ΦΕΚ</w:t>
        </w:r>
        <w:r>
          <w:rPr>
            <w:color w:val="000080"/>
            <w:spacing w:val="80"/>
            <w:u w:val="single" w:color="000080"/>
          </w:rPr>
          <w:t xml:space="preserve"> </w:t>
        </w:r>
        <w:r>
          <w:rPr>
            <w:color w:val="000080"/>
            <w:u w:val="single" w:color="000080"/>
          </w:rPr>
          <w:t>1003</w:t>
        </w:r>
        <w:r>
          <w:rPr>
            <w:color w:val="000080"/>
            <w:spacing w:val="80"/>
            <w:u w:val="single" w:color="000080"/>
          </w:rPr>
          <w:t xml:space="preserve"> </w:t>
        </w:r>
        <w:r>
          <w:rPr>
            <w:color w:val="000080"/>
            <w:u w:val="single" w:color="000080"/>
          </w:rPr>
          <w:t>/30.05.2008</w:t>
        </w:r>
        <w:r>
          <w:rPr>
            <w:color w:val="000080"/>
            <w:spacing w:val="80"/>
            <w:u w:val="single" w:color="000080"/>
          </w:rPr>
          <w:t xml:space="preserve"> </w:t>
        </w:r>
        <w:r>
          <w:rPr>
            <w:color w:val="000080"/>
            <w:u w:val="single" w:color="000080"/>
          </w:rPr>
          <w:t>τεύχος</w:t>
        </w:r>
        <w:r>
          <w:rPr>
            <w:color w:val="000080"/>
            <w:spacing w:val="80"/>
            <w:u w:val="single" w:color="000080"/>
          </w:rPr>
          <w:t xml:space="preserve"> </w:t>
        </w:r>
        <w:r>
          <w:rPr>
            <w:color w:val="000080"/>
            <w:u w:val="single" w:color="000080"/>
          </w:rPr>
          <w:t>Β</w:t>
        </w:r>
      </w:hyperlink>
      <w:r>
        <w:rPr>
          <w:rFonts w:ascii="Arial MT" w:hAnsi="Arial MT"/>
        </w:rPr>
        <w:t>)</w:t>
      </w:r>
      <w:r>
        <w:rPr>
          <w:rFonts w:ascii="Arial MT" w:hAnsi="Arial MT"/>
          <w:spacing w:val="-10"/>
        </w:rPr>
        <w:t xml:space="preserve"> </w:t>
      </w:r>
      <w:r>
        <w:t>όπως</w:t>
      </w:r>
      <w:r>
        <w:rPr>
          <w:spacing w:val="80"/>
        </w:rPr>
        <w:t xml:space="preserve"> </w:t>
      </w:r>
      <w:r>
        <w:t>αντικαταστάθηκε</w:t>
      </w:r>
      <w:r>
        <w:rPr>
          <w:spacing w:val="-2"/>
        </w:rPr>
        <w:t xml:space="preserve"> </w:t>
      </w:r>
      <w:r>
        <w:t>με</w:t>
      </w:r>
      <w:r>
        <w:rPr>
          <w:spacing w:val="80"/>
        </w:rPr>
        <w:t xml:space="preserve"> </w:t>
      </w:r>
      <w:r>
        <w:t>την</w:t>
      </w:r>
      <w:r>
        <w:rPr>
          <w:spacing w:val="-4"/>
        </w:rPr>
        <w:t xml:space="preserve"> </w:t>
      </w:r>
      <w:hyperlink r:id="rId70">
        <w:r>
          <w:rPr>
            <w:color w:val="000080"/>
            <w:u w:val="single" w:color="000080"/>
          </w:rPr>
          <w:t>ΚΥΑ</w:t>
        </w:r>
      </w:hyperlink>
      <w:r w:rsidR="00C77CE2">
        <w:rPr>
          <w:color w:val="000080"/>
          <w:u w:val="single" w:color="000080"/>
        </w:rPr>
        <w:t xml:space="preserve">  </w:t>
      </w:r>
    </w:p>
    <w:p w:rsidR="00CC114E" w:rsidRDefault="00216EC9" w:rsidP="00EE3B52">
      <w:pPr>
        <w:pStyle w:val="a3"/>
        <w:tabs>
          <w:tab w:val="left" w:pos="2642"/>
          <w:tab w:val="left" w:pos="3461"/>
          <w:tab w:val="left" w:pos="5401"/>
          <w:tab w:val="left" w:pos="6328"/>
          <w:tab w:val="left" w:pos="7217"/>
          <w:tab w:val="left" w:pos="7717"/>
          <w:tab w:val="left" w:pos="8962"/>
        </w:tabs>
        <w:spacing w:before="78"/>
        <w:rPr>
          <w:rFonts w:ascii="Arial MT" w:hAnsi="Arial MT"/>
        </w:rPr>
      </w:pPr>
      <w:hyperlink r:id="rId71">
        <w:r w:rsidR="00CC114E">
          <w:rPr>
            <w:color w:val="000080"/>
            <w:spacing w:val="-2"/>
            <w:u w:val="single" w:color="000080"/>
          </w:rPr>
          <w:t>45243/ΓΔ4/20.04.2023</w:t>
        </w:r>
        <w:r w:rsidR="00CC114E">
          <w:rPr>
            <w:color w:val="000080"/>
            <w:u w:val="single" w:color="000080"/>
          </w:rPr>
          <w:tab/>
        </w:r>
        <w:r w:rsidR="00CC114E">
          <w:rPr>
            <w:color w:val="000080"/>
            <w:spacing w:val="-4"/>
            <w:u w:val="single" w:color="000080"/>
          </w:rPr>
          <w:t>(ΦΕΚ</w:t>
        </w:r>
        <w:r w:rsidR="00CC114E">
          <w:rPr>
            <w:color w:val="000080"/>
            <w:u w:val="single" w:color="000080"/>
          </w:rPr>
          <w:tab/>
        </w:r>
        <w:r w:rsidR="00CC114E">
          <w:rPr>
            <w:color w:val="000080"/>
            <w:spacing w:val="-2"/>
            <w:u w:val="single" w:color="000080"/>
          </w:rPr>
          <w:t>2607/21.04.2023</w:t>
        </w:r>
        <w:r w:rsidR="00CC114E">
          <w:rPr>
            <w:color w:val="000080"/>
            <w:u w:val="single" w:color="000080"/>
          </w:rPr>
          <w:tab/>
        </w:r>
        <w:r w:rsidR="00CC114E">
          <w:rPr>
            <w:color w:val="000080"/>
            <w:spacing w:val="-2"/>
            <w:u w:val="single" w:color="000080"/>
          </w:rPr>
          <w:t>τεύχος</w:t>
        </w:r>
        <w:r w:rsidR="00CC114E">
          <w:rPr>
            <w:color w:val="000080"/>
            <w:u w:val="single" w:color="000080"/>
          </w:rPr>
          <w:tab/>
          <w:t>Β'</w:t>
        </w:r>
      </w:hyperlink>
      <w:r w:rsidR="00CC114E">
        <w:rPr>
          <w:rFonts w:ascii="Arial MT" w:hAnsi="Arial MT"/>
        </w:rPr>
        <w:t>)</w:t>
      </w:r>
      <w:r w:rsidR="00CC114E">
        <w:rPr>
          <w:rFonts w:ascii="Arial MT" w:hAnsi="Arial MT"/>
          <w:spacing w:val="-3"/>
        </w:rPr>
        <w:t xml:space="preserve"> </w:t>
      </w:r>
      <w:r w:rsidR="00CC114E">
        <w:rPr>
          <w:spacing w:val="-5"/>
        </w:rPr>
        <w:t>και</w:t>
      </w:r>
      <w:r w:rsidR="00CC114E">
        <w:tab/>
      </w:r>
      <w:r w:rsidR="00CC114E">
        <w:rPr>
          <w:spacing w:val="-5"/>
        </w:rPr>
        <w:t>με</w:t>
      </w:r>
      <w:r w:rsidR="00CC114E">
        <w:tab/>
      </w:r>
      <w:r w:rsidR="00CC114E">
        <w:rPr>
          <w:spacing w:val="-4"/>
        </w:rPr>
        <w:t>την</w:t>
      </w:r>
      <w:r w:rsidR="00CC114E">
        <w:rPr>
          <w:spacing w:val="-10"/>
        </w:rPr>
        <w:t xml:space="preserve"> </w:t>
      </w:r>
      <w:hyperlink r:id="rId72">
        <w:r w:rsidR="00CC114E">
          <w:rPr>
            <w:color w:val="000080"/>
            <w:spacing w:val="-2"/>
            <w:u w:val="single" w:color="000080"/>
          </w:rPr>
          <w:t>παρ.9</w:t>
        </w:r>
        <w:r w:rsidR="00EE3B52">
          <w:rPr>
            <w:color w:val="000080"/>
            <w:u w:val="single" w:color="000080"/>
          </w:rPr>
          <w:t xml:space="preserve"> </w:t>
        </w:r>
        <w:r w:rsidR="00CC114E">
          <w:rPr>
            <w:color w:val="000080"/>
            <w:spacing w:val="-9"/>
            <w:u w:val="single" w:color="000080"/>
          </w:rPr>
          <w:t>της</w:t>
        </w:r>
        <w:r w:rsidR="00CC114E">
          <w:rPr>
            <w:color w:val="000080"/>
            <w:spacing w:val="-3"/>
            <w:u w:val="single" w:color="000080"/>
          </w:rPr>
          <w:t xml:space="preserve"> </w:t>
        </w:r>
        <w:r w:rsidR="00CC114E">
          <w:rPr>
            <w:color w:val="000080"/>
            <w:spacing w:val="-5"/>
            <w:u w:val="single" w:color="000080"/>
          </w:rPr>
          <w:t>ΚΥΑ</w:t>
        </w:r>
      </w:hyperlink>
      <w:hyperlink r:id="rId73">
        <w:r w:rsidR="00CC114E">
          <w:rPr>
            <w:color w:val="000080"/>
            <w:spacing w:val="-2"/>
            <w:u w:val="single" w:color="000080"/>
          </w:rPr>
          <w:t>153169/ΓΔ4/20.12.2024</w:t>
        </w:r>
        <w:r w:rsidR="00CC114E">
          <w:rPr>
            <w:color w:val="000080"/>
            <w:spacing w:val="3"/>
            <w:u w:val="single" w:color="000080"/>
          </w:rPr>
          <w:t xml:space="preserve"> </w:t>
        </w:r>
        <w:r w:rsidR="00CC114E">
          <w:rPr>
            <w:color w:val="000080"/>
            <w:spacing w:val="-2"/>
            <w:u w:val="single" w:color="000080"/>
          </w:rPr>
          <w:t>(ΦΕΚ</w:t>
        </w:r>
        <w:r w:rsidR="00CC114E">
          <w:rPr>
            <w:color w:val="000080"/>
            <w:spacing w:val="3"/>
            <w:u w:val="single" w:color="000080"/>
          </w:rPr>
          <w:t xml:space="preserve"> </w:t>
        </w:r>
        <w:r w:rsidR="00CC114E">
          <w:rPr>
            <w:color w:val="000080"/>
            <w:spacing w:val="-2"/>
            <w:u w:val="single" w:color="000080"/>
          </w:rPr>
          <w:t>7201/30.12.2024</w:t>
        </w:r>
        <w:r w:rsidR="00CC114E">
          <w:rPr>
            <w:color w:val="000080"/>
            <w:spacing w:val="3"/>
            <w:u w:val="single" w:color="000080"/>
          </w:rPr>
          <w:t xml:space="preserve"> </w:t>
        </w:r>
        <w:r w:rsidR="00CC114E">
          <w:rPr>
            <w:color w:val="000080"/>
            <w:spacing w:val="-2"/>
            <w:u w:val="single" w:color="000080"/>
          </w:rPr>
          <w:t>τεύχος</w:t>
        </w:r>
        <w:r w:rsidR="00CC114E">
          <w:rPr>
            <w:color w:val="000080"/>
            <w:spacing w:val="4"/>
            <w:u w:val="single" w:color="000080"/>
          </w:rPr>
          <w:t xml:space="preserve"> </w:t>
        </w:r>
        <w:r w:rsidR="00CC114E">
          <w:rPr>
            <w:color w:val="000080"/>
            <w:spacing w:val="-5"/>
            <w:u w:val="single" w:color="000080"/>
          </w:rPr>
          <w:t>Β</w:t>
        </w:r>
      </w:hyperlink>
      <w:r w:rsidR="00CC114E">
        <w:rPr>
          <w:rFonts w:ascii="Arial MT" w:hAnsi="Arial MT"/>
          <w:spacing w:val="-5"/>
        </w:rPr>
        <w:t>')</w:t>
      </w:r>
    </w:p>
    <w:p w:rsidR="00CC114E" w:rsidRDefault="00CC114E" w:rsidP="00CC114E">
      <w:pPr>
        <w:pStyle w:val="a3"/>
        <w:spacing w:before="114"/>
        <w:ind w:left="0"/>
        <w:rPr>
          <w:rFonts w:ascii="Arial MT"/>
        </w:rPr>
      </w:pPr>
    </w:p>
    <w:p w:rsidR="00CC114E" w:rsidRDefault="00CC114E" w:rsidP="00CC114E">
      <w:pPr>
        <w:pStyle w:val="1"/>
        <w:numPr>
          <w:ilvl w:val="0"/>
          <w:numId w:val="3"/>
        </w:numPr>
        <w:tabs>
          <w:tab w:val="left" w:pos="447"/>
        </w:tabs>
        <w:ind w:left="447" w:hanging="307"/>
      </w:pPr>
      <w:r>
        <w:rPr>
          <w:spacing w:val="-4"/>
        </w:rPr>
        <w:t xml:space="preserve"> </w:t>
      </w:r>
      <w:r>
        <w:t>Επιτροπή</w:t>
      </w:r>
      <w:r>
        <w:rPr>
          <w:spacing w:val="-3"/>
        </w:rPr>
        <w:t xml:space="preserve"> </w:t>
      </w:r>
      <w:r>
        <w:t>Ελέγχου</w:t>
      </w:r>
      <w:r>
        <w:rPr>
          <w:spacing w:val="-4"/>
        </w:rPr>
        <w:t xml:space="preserve"> </w:t>
      </w:r>
      <w:r>
        <w:t>Λειτουργίας</w:t>
      </w:r>
      <w:r>
        <w:rPr>
          <w:spacing w:val="-2"/>
        </w:rPr>
        <w:t xml:space="preserve"> Κυλικείου</w:t>
      </w:r>
    </w:p>
    <w:p w:rsidR="00CC114E" w:rsidRDefault="00CC114E" w:rsidP="00C77CE2">
      <w:pPr>
        <w:pStyle w:val="a3"/>
        <w:spacing w:before="167" w:line="266" w:lineRule="auto"/>
        <w:ind w:right="84"/>
        <w:jc w:val="both"/>
      </w:pPr>
      <w:r>
        <w:t>Με</w:t>
      </w:r>
      <w:r>
        <w:rPr>
          <w:spacing w:val="-15"/>
        </w:rPr>
        <w:t xml:space="preserve"> </w:t>
      </w:r>
      <w:r>
        <w:t>απόφαση</w:t>
      </w:r>
      <w:r>
        <w:rPr>
          <w:spacing w:val="-15"/>
        </w:rPr>
        <w:t xml:space="preserve"> </w:t>
      </w:r>
      <w:r>
        <w:t>του</w:t>
      </w:r>
      <w:r>
        <w:rPr>
          <w:spacing w:val="-14"/>
        </w:rPr>
        <w:t xml:space="preserve"> </w:t>
      </w:r>
      <w:r>
        <w:t>Δημάρχου</w:t>
      </w:r>
      <w:r>
        <w:rPr>
          <w:spacing w:val="-15"/>
        </w:rPr>
        <w:t xml:space="preserve"> </w:t>
      </w:r>
      <w:r>
        <w:t>συγκροτείται</w:t>
      </w:r>
      <w:r>
        <w:rPr>
          <w:spacing w:val="-14"/>
        </w:rPr>
        <w:t xml:space="preserve"> </w:t>
      </w:r>
      <w:r>
        <w:t>η</w:t>
      </w:r>
      <w:r>
        <w:rPr>
          <w:spacing w:val="-13"/>
        </w:rPr>
        <w:t xml:space="preserve"> </w:t>
      </w:r>
      <w:r>
        <w:t>Επιτροπή</w:t>
      </w:r>
      <w:r>
        <w:rPr>
          <w:spacing w:val="-15"/>
        </w:rPr>
        <w:t xml:space="preserve"> </w:t>
      </w:r>
      <w:r>
        <w:t>Ελέγχου</w:t>
      </w:r>
      <w:r>
        <w:rPr>
          <w:spacing w:val="-14"/>
        </w:rPr>
        <w:t xml:space="preserve"> </w:t>
      </w:r>
      <w:r>
        <w:t>λειτουργίας</w:t>
      </w:r>
      <w:r>
        <w:rPr>
          <w:spacing w:val="-12"/>
        </w:rPr>
        <w:t xml:space="preserve"> </w:t>
      </w:r>
      <w:r>
        <w:t>του</w:t>
      </w:r>
      <w:r>
        <w:rPr>
          <w:spacing w:val="-14"/>
        </w:rPr>
        <w:t xml:space="preserve"> </w:t>
      </w:r>
      <w:r>
        <w:t>σχολικού</w:t>
      </w:r>
      <w:r>
        <w:rPr>
          <w:spacing w:val="-15"/>
        </w:rPr>
        <w:t xml:space="preserve"> </w:t>
      </w:r>
      <w:r>
        <w:t>κυλικείου, η οποία θα ασκεί τον προβλεπό</w:t>
      </w:r>
      <w:r w:rsidR="00216EC9">
        <w:t>μενο έλεγχο και θα συνεδριάζει,</w:t>
      </w:r>
      <w:bookmarkStart w:id="0" w:name="_GoBack"/>
      <w:bookmarkEnd w:id="0"/>
      <w:r>
        <w:t xml:space="preserve"> όποτε απαιτηθεί για την επίλυση προβλημάτων του σχολικού κυλικείου.</w:t>
      </w:r>
    </w:p>
    <w:p w:rsidR="00CC114E" w:rsidRPr="00B37EC2" w:rsidRDefault="00B37EC2" w:rsidP="00CC114E">
      <w:pPr>
        <w:pStyle w:val="a3"/>
        <w:spacing w:before="215"/>
        <w:ind w:left="0"/>
      </w:pPr>
      <w:r w:rsidRPr="00B37EC2">
        <w:rPr>
          <w:u w:val="single"/>
        </w:rPr>
        <w:t>Πληροφόρηση ενδιαφερομένων.</w:t>
      </w:r>
      <w:r w:rsidRPr="00B37EC2">
        <w:t xml:space="preserve"> Πληροφορίες για τη δημοπρασία παρέχονται από το Τμήμα Υποστήριξης Αιρετών Πολιτικών Οργάνων του Δήμου Νάξου και Μικρών Κυκλάδων, τηλέφωνο 22853 60141 κα Παπαδοπούλου Ειρήνη.</w:t>
      </w:r>
    </w:p>
    <w:p w:rsidR="00B37EC2" w:rsidRDefault="00B37EC2">
      <w:r>
        <w:t xml:space="preserve">                                                                Ο ΔΗΜΑΡΧΟΣ</w:t>
      </w:r>
    </w:p>
    <w:p w:rsidR="00B37EC2" w:rsidRDefault="00B37EC2"/>
    <w:p w:rsidR="00B37EC2" w:rsidRDefault="00B37EC2"/>
    <w:p w:rsidR="00B37EC2" w:rsidRDefault="00B37EC2"/>
    <w:p w:rsidR="004C0022" w:rsidRDefault="00B37EC2">
      <w:r>
        <w:t xml:space="preserve">                                                           ΔΗΜΗΤΡΙΟΣ ΛΙΑΝΟΣ  </w:t>
      </w:r>
    </w:p>
    <w:sectPr w:rsidR="004C0022" w:rsidSect="0038497F">
      <w:pgSz w:w="11906" w:h="16838"/>
      <w:pgMar w:top="1440" w:right="184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A1"/>
    <w:family w:val="swiss"/>
    <w:pitch w:val="variable"/>
    <w:sig w:usb0="E5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MT">
    <w:altName w:val="Arial"/>
    <w:charset w:val="01"/>
    <w:family w:val="swiss"/>
    <w:pitch w:val="variable"/>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F4D29"/>
    <w:multiLevelType w:val="hybridMultilevel"/>
    <w:tmpl w:val="DD2EC312"/>
    <w:lvl w:ilvl="0" w:tplc="02DE416C">
      <w:start w:val="1"/>
      <w:numFmt w:val="decimal"/>
      <w:lvlText w:val="%1."/>
      <w:lvlJc w:val="left"/>
      <w:pPr>
        <w:ind w:left="140" w:hanging="186"/>
        <w:jc w:val="left"/>
      </w:pPr>
      <w:rPr>
        <w:rFonts w:ascii="Microsoft Sans Serif" w:eastAsia="Microsoft Sans Serif" w:hAnsi="Microsoft Sans Serif" w:cs="Microsoft Sans Serif" w:hint="default"/>
        <w:b w:val="0"/>
        <w:bCs w:val="0"/>
        <w:i w:val="0"/>
        <w:iCs w:val="0"/>
        <w:spacing w:val="-2"/>
        <w:w w:val="99"/>
        <w:sz w:val="20"/>
        <w:szCs w:val="20"/>
        <w:lang w:val="el-GR" w:eastAsia="en-US" w:bidi="ar-SA"/>
      </w:rPr>
    </w:lvl>
    <w:lvl w:ilvl="1" w:tplc="59A4551A">
      <w:numFmt w:val="bullet"/>
      <w:lvlText w:val="•"/>
      <w:lvlJc w:val="left"/>
      <w:pPr>
        <w:ind w:left="1189" w:hanging="186"/>
      </w:pPr>
      <w:rPr>
        <w:rFonts w:hint="default"/>
        <w:lang w:val="el-GR" w:eastAsia="en-US" w:bidi="ar-SA"/>
      </w:rPr>
    </w:lvl>
    <w:lvl w:ilvl="2" w:tplc="5784E382">
      <w:numFmt w:val="bullet"/>
      <w:lvlText w:val="•"/>
      <w:lvlJc w:val="left"/>
      <w:pPr>
        <w:ind w:left="2238" w:hanging="186"/>
      </w:pPr>
      <w:rPr>
        <w:rFonts w:hint="default"/>
        <w:lang w:val="el-GR" w:eastAsia="en-US" w:bidi="ar-SA"/>
      </w:rPr>
    </w:lvl>
    <w:lvl w:ilvl="3" w:tplc="75E2E74E">
      <w:numFmt w:val="bullet"/>
      <w:lvlText w:val="•"/>
      <w:lvlJc w:val="left"/>
      <w:pPr>
        <w:ind w:left="3287" w:hanging="186"/>
      </w:pPr>
      <w:rPr>
        <w:rFonts w:hint="default"/>
        <w:lang w:val="el-GR" w:eastAsia="en-US" w:bidi="ar-SA"/>
      </w:rPr>
    </w:lvl>
    <w:lvl w:ilvl="4" w:tplc="4DF8989C">
      <w:numFmt w:val="bullet"/>
      <w:lvlText w:val="•"/>
      <w:lvlJc w:val="left"/>
      <w:pPr>
        <w:ind w:left="4337" w:hanging="186"/>
      </w:pPr>
      <w:rPr>
        <w:rFonts w:hint="default"/>
        <w:lang w:val="el-GR" w:eastAsia="en-US" w:bidi="ar-SA"/>
      </w:rPr>
    </w:lvl>
    <w:lvl w:ilvl="5" w:tplc="17629334">
      <w:numFmt w:val="bullet"/>
      <w:lvlText w:val="•"/>
      <w:lvlJc w:val="left"/>
      <w:pPr>
        <w:ind w:left="5386" w:hanging="186"/>
      </w:pPr>
      <w:rPr>
        <w:rFonts w:hint="default"/>
        <w:lang w:val="el-GR" w:eastAsia="en-US" w:bidi="ar-SA"/>
      </w:rPr>
    </w:lvl>
    <w:lvl w:ilvl="6" w:tplc="B3486024">
      <w:numFmt w:val="bullet"/>
      <w:lvlText w:val="•"/>
      <w:lvlJc w:val="left"/>
      <w:pPr>
        <w:ind w:left="6435" w:hanging="186"/>
      </w:pPr>
      <w:rPr>
        <w:rFonts w:hint="default"/>
        <w:lang w:val="el-GR" w:eastAsia="en-US" w:bidi="ar-SA"/>
      </w:rPr>
    </w:lvl>
    <w:lvl w:ilvl="7" w:tplc="A704EBEE">
      <w:numFmt w:val="bullet"/>
      <w:lvlText w:val="•"/>
      <w:lvlJc w:val="left"/>
      <w:pPr>
        <w:ind w:left="7485" w:hanging="186"/>
      </w:pPr>
      <w:rPr>
        <w:rFonts w:hint="default"/>
        <w:lang w:val="el-GR" w:eastAsia="en-US" w:bidi="ar-SA"/>
      </w:rPr>
    </w:lvl>
    <w:lvl w:ilvl="8" w:tplc="BC6C1D82">
      <w:numFmt w:val="bullet"/>
      <w:lvlText w:val="•"/>
      <w:lvlJc w:val="left"/>
      <w:pPr>
        <w:ind w:left="8534" w:hanging="186"/>
      </w:pPr>
      <w:rPr>
        <w:rFonts w:hint="default"/>
        <w:lang w:val="el-GR" w:eastAsia="en-US" w:bidi="ar-SA"/>
      </w:rPr>
    </w:lvl>
  </w:abstractNum>
  <w:abstractNum w:abstractNumId="1" w15:restartNumberingAfterBreak="0">
    <w:nsid w:val="24BB60C2"/>
    <w:multiLevelType w:val="hybridMultilevel"/>
    <w:tmpl w:val="68F4E3A8"/>
    <w:lvl w:ilvl="0" w:tplc="34888DA0">
      <w:numFmt w:val="bullet"/>
      <w:lvlText w:val="-"/>
      <w:lvlJc w:val="left"/>
      <w:pPr>
        <w:ind w:left="140" w:hanging="128"/>
      </w:pPr>
      <w:rPr>
        <w:rFonts w:ascii="Arial MT" w:eastAsia="Arial MT" w:hAnsi="Arial MT" w:cs="Arial MT" w:hint="default"/>
        <w:b w:val="0"/>
        <w:bCs w:val="0"/>
        <w:i w:val="0"/>
        <w:iCs w:val="0"/>
        <w:spacing w:val="0"/>
        <w:w w:val="99"/>
        <w:sz w:val="22"/>
        <w:szCs w:val="22"/>
        <w:lang w:val="el-GR" w:eastAsia="en-US" w:bidi="ar-SA"/>
      </w:rPr>
    </w:lvl>
    <w:lvl w:ilvl="1" w:tplc="A9968EF2">
      <w:numFmt w:val="bullet"/>
      <w:lvlText w:val="•"/>
      <w:lvlJc w:val="left"/>
      <w:pPr>
        <w:ind w:left="1189" w:hanging="128"/>
      </w:pPr>
      <w:rPr>
        <w:rFonts w:hint="default"/>
        <w:lang w:val="el-GR" w:eastAsia="en-US" w:bidi="ar-SA"/>
      </w:rPr>
    </w:lvl>
    <w:lvl w:ilvl="2" w:tplc="4A343CA4">
      <w:numFmt w:val="bullet"/>
      <w:lvlText w:val="•"/>
      <w:lvlJc w:val="left"/>
      <w:pPr>
        <w:ind w:left="2238" w:hanging="128"/>
      </w:pPr>
      <w:rPr>
        <w:rFonts w:hint="default"/>
        <w:lang w:val="el-GR" w:eastAsia="en-US" w:bidi="ar-SA"/>
      </w:rPr>
    </w:lvl>
    <w:lvl w:ilvl="3" w:tplc="CFD47B7A">
      <w:numFmt w:val="bullet"/>
      <w:lvlText w:val="•"/>
      <w:lvlJc w:val="left"/>
      <w:pPr>
        <w:ind w:left="3287" w:hanging="128"/>
      </w:pPr>
      <w:rPr>
        <w:rFonts w:hint="default"/>
        <w:lang w:val="el-GR" w:eastAsia="en-US" w:bidi="ar-SA"/>
      </w:rPr>
    </w:lvl>
    <w:lvl w:ilvl="4" w:tplc="99EEA4D6">
      <w:numFmt w:val="bullet"/>
      <w:lvlText w:val="•"/>
      <w:lvlJc w:val="left"/>
      <w:pPr>
        <w:ind w:left="4337" w:hanging="128"/>
      </w:pPr>
      <w:rPr>
        <w:rFonts w:hint="default"/>
        <w:lang w:val="el-GR" w:eastAsia="en-US" w:bidi="ar-SA"/>
      </w:rPr>
    </w:lvl>
    <w:lvl w:ilvl="5" w:tplc="2E585652">
      <w:numFmt w:val="bullet"/>
      <w:lvlText w:val="•"/>
      <w:lvlJc w:val="left"/>
      <w:pPr>
        <w:ind w:left="5386" w:hanging="128"/>
      </w:pPr>
      <w:rPr>
        <w:rFonts w:hint="default"/>
        <w:lang w:val="el-GR" w:eastAsia="en-US" w:bidi="ar-SA"/>
      </w:rPr>
    </w:lvl>
    <w:lvl w:ilvl="6" w:tplc="DDDE4036">
      <w:numFmt w:val="bullet"/>
      <w:lvlText w:val="•"/>
      <w:lvlJc w:val="left"/>
      <w:pPr>
        <w:ind w:left="6435" w:hanging="128"/>
      </w:pPr>
      <w:rPr>
        <w:rFonts w:hint="default"/>
        <w:lang w:val="el-GR" w:eastAsia="en-US" w:bidi="ar-SA"/>
      </w:rPr>
    </w:lvl>
    <w:lvl w:ilvl="7" w:tplc="C2967E66">
      <w:numFmt w:val="bullet"/>
      <w:lvlText w:val="•"/>
      <w:lvlJc w:val="left"/>
      <w:pPr>
        <w:ind w:left="7485" w:hanging="128"/>
      </w:pPr>
      <w:rPr>
        <w:rFonts w:hint="default"/>
        <w:lang w:val="el-GR" w:eastAsia="en-US" w:bidi="ar-SA"/>
      </w:rPr>
    </w:lvl>
    <w:lvl w:ilvl="8" w:tplc="8B860F10">
      <w:numFmt w:val="bullet"/>
      <w:lvlText w:val="•"/>
      <w:lvlJc w:val="left"/>
      <w:pPr>
        <w:ind w:left="8534" w:hanging="128"/>
      </w:pPr>
      <w:rPr>
        <w:rFonts w:hint="default"/>
        <w:lang w:val="el-GR" w:eastAsia="en-US" w:bidi="ar-SA"/>
      </w:rPr>
    </w:lvl>
  </w:abstractNum>
  <w:abstractNum w:abstractNumId="2" w15:restartNumberingAfterBreak="0">
    <w:nsid w:val="24C83C7F"/>
    <w:multiLevelType w:val="hybridMultilevel"/>
    <w:tmpl w:val="351CF906"/>
    <w:lvl w:ilvl="0" w:tplc="E3445EF0">
      <w:start w:val="1"/>
      <w:numFmt w:val="decimal"/>
      <w:lvlText w:val="%1."/>
      <w:lvlJc w:val="left"/>
      <w:pPr>
        <w:ind w:left="236" w:hanging="236"/>
        <w:jc w:val="left"/>
      </w:pPr>
      <w:rPr>
        <w:rFonts w:hint="default"/>
        <w:spacing w:val="-3"/>
        <w:w w:val="86"/>
        <w:u w:val="single" w:color="000000"/>
        <w:lang w:val="el-GR" w:eastAsia="en-US" w:bidi="ar-SA"/>
      </w:rPr>
    </w:lvl>
    <w:lvl w:ilvl="1" w:tplc="A8B247FE">
      <w:numFmt w:val="bullet"/>
      <w:lvlText w:val="•"/>
      <w:lvlJc w:val="left"/>
      <w:pPr>
        <w:ind w:left="1405" w:hanging="236"/>
      </w:pPr>
      <w:rPr>
        <w:rFonts w:hint="default"/>
        <w:lang w:val="el-GR" w:eastAsia="en-US" w:bidi="ar-SA"/>
      </w:rPr>
    </w:lvl>
    <w:lvl w:ilvl="2" w:tplc="59163C8C">
      <w:numFmt w:val="bullet"/>
      <w:lvlText w:val="•"/>
      <w:lvlJc w:val="left"/>
      <w:pPr>
        <w:ind w:left="2430" w:hanging="236"/>
      </w:pPr>
      <w:rPr>
        <w:rFonts w:hint="default"/>
        <w:lang w:val="el-GR" w:eastAsia="en-US" w:bidi="ar-SA"/>
      </w:rPr>
    </w:lvl>
    <w:lvl w:ilvl="3" w:tplc="56AEE2EE">
      <w:numFmt w:val="bullet"/>
      <w:lvlText w:val="•"/>
      <w:lvlJc w:val="left"/>
      <w:pPr>
        <w:ind w:left="3455" w:hanging="236"/>
      </w:pPr>
      <w:rPr>
        <w:rFonts w:hint="default"/>
        <w:lang w:val="el-GR" w:eastAsia="en-US" w:bidi="ar-SA"/>
      </w:rPr>
    </w:lvl>
    <w:lvl w:ilvl="4" w:tplc="7EA2912E">
      <w:numFmt w:val="bullet"/>
      <w:lvlText w:val="•"/>
      <w:lvlJc w:val="left"/>
      <w:pPr>
        <w:ind w:left="4481" w:hanging="236"/>
      </w:pPr>
      <w:rPr>
        <w:rFonts w:hint="default"/>
        <w:lang w:val="el-GR" w:eastAsia="en-US" w:bidi="ar-SA"/>
      </w:rPr>
    </w:lvl>
    <w:lvl w:ilvl="5" w:tplc="203AD290">
      <w:numFmt w:val="bullet"/>
      <w:lvlText w:val="•"/>
      <w:lvlJc w:val="left"/>
      <w:pPr>
        <w:ind w:left="5506" w:hanging="236"/>
      </w:pPr>
      <w:rPr>
        <w:rFonts w:hint="default"/>
        <w:lang w:val="el-GR" w:eastAsia="en-US" w:bidi="ar-SA"/>
      </w:rPr>
    </w:lvl>
    <w:lvl w:ilvl="6" w:tplc="70B0A0BC">
      <w:numFmt w:val="bullet"/>
      <w:lvlText w:val="•"/>
      <w:lvlJc w:val="left"/>
      <w:pPr>
        <w:ind w:left="6531" w:hanging="236"/>
      </w:pPr>
      <w:rPr>
        <w:rFonts w:hint="default"/>
        <w:lang w:val="el-GR" w:eastAsia="en-US" w:bidi="ar-SA"/>
      </w:rPr>
    </w:lvl>
    <w:lvl w:ilvl="7" w:tplc="CC9288A6">
      <w:numFmt w:val="bullet"/>
      <w:lvlText w:val="•"/>
      <w:lvlJc w:val="left"/>
      <w:pPr>
        <w:ind w:left="7557" w:hanging="236"/>
      </w:pPr>
      <w:rPr>
        <w:rFonts w:hint="default"/>
        <w:lang w:val="el-GR" w:eastAsia="en-US" w:bidi="ar-SA"/>
      </w:rPr>
    </w:lvl>
    <w:lvl w:ilvl="8" w:tplc="C86A07E6">
      <w:numFmt w:val="bullet"/>
      <w:lvlText w:val="•"/>
      <w:lvlJc w:val="left"/>
      <w:pPr>
        <w:ind w:left="8582" w:hanging="236"/>
      </w:pPr>
      <w:rPr>
        <w:rFonts w:hint="default"/>
        <w:lang w:val="el-GR" w:eastAsia="en-US" w:bidi="ar-SA"/>
      </w:rPr>
    </w:lvl>
  </w:abstractNum>
  <w:abstractNum w:abstractNumId="3" w15:restartNumberingAfterBreak="0">
    <w:nsid w:val="27163EFB"/>
    <w:multiLevelType w:val="hybridMultilevel"/>
    <w:tmpl w:val="A892809C"/>
    <w:lvl w:ilvl="0" w:tplc="7AA0D688">
      <w:numFmt w:val="bullet"/>
      <w:lvlText w:val=""/>
      <w:lvlJc w:val="left"/>
      <w:pPr>
        <w:ind w:left="1581" w:hanging="697"/>
      </w:pPr>
      <w:rPr>
        <w:rFonts w:ascii="Webdings" w:eastAsia="Webdings" w:hAnsi="Webdings" w:cs="Webdings" w:hint="default"/>
        <w:b w:val="0"/>
        <w:bCs w:val="0"/>
        <w:i w:val="0"/>
        <w:iCs w:val="0"/>
        <w:color w:val="333399"/>
        <w:spacing w:val="0"/>
        <w:w w:val="100"/>
        <w:sz w:val="16"/>
        <w:szCs w:val="16"/>
        <w:lang w:val="el-GR" w:eastAsia="en-US" w:bidi="ar-SA"/>
      </w:rPr>
    </w:lvl>
    <w:lvl w:ilvl="1" w:tplc="D3B69AC4">
      <w:numFmt w:val="bullet"/>
      <w:lvlText w:val="•"/>
      <w:lvlJc w:val="left"/>
      <w:pPr>
        <w:ind w:left="2485" w:hanging="697"/>
      </w:pPr>
      <w:rPr>
        <w:rFonts w:hint="default"/>
        <w:lang w:val="el-GR" w:eastAsia="en-US" w:bidi="ar-SA"/>
      </w:rPr>
    </w:lvl>
    <w:lvl w:ilvl="2" w:tplc="C644C91C">
      <w:numFmt w:val="bullet"/>
      <w:lvlText w:val="•"/>
      <w:lvlJc w:val="left"/>
      <w:pPr>
        <w:ind w:left="3390" w:hanging="697"/>
      </w:pPr>
      <w:rPr>
        <w:rFonts w:hint="default"/>
        <w:lang w:val="el-GR" w:eastAsia="en-US" w:bidi="ar-SA"/>
      </w:rPr>
    </w:lvl>
    <w:lvl w:ilvl="3" w:tplc="D2EEABBA">
      <w:numFmt w:val="bullet"/>
      <w:lvlText w:val="•"/>
      <w:lvlJc w:val="left"/>
      <w:pPr>
        <w:ind w:left="4295" w:hanging="697"/>
      </w:pPr>
      <w:rPr>
        <w:rFonts w:hint="default"/>
        <w:lang w:val="el-GR" w:eastAsia="en-US" w:bidi="ar-SA"/>
      </w:rPr>
    </w:lvl>
    <w:lvl w:ilvl="4" w:tplc="7C1A7DE2">
      <w:numFmt w:val="bullet"/>
      <w:lvlText w:val="•"/>
      <w:lvlJc w:val="left"/>
      <w:pPr>
        <w:ind w:left="5201" w:hanging="697"/>
      </w:pPr>
      <w:rPr>
        <w:rFonts w:hint="default"/>
        <w:lang w:val="el-GR" w:eastAsia="en-US" w:bidi="ar-SA"/>
      </w:rPr>
    </w:lvl>
    <w:lvl w:ilvl="5" w:tplc="A5206512">
      <w:numFmt w:val="bullet"/>
      <w:lvlText w:val="•"/>
      <w:lvlJc w:val="left"/>
      <w:pPr>
        <w:ind w:left="6106" w:hanging="697"/>
      </w:pPr>
      <w:rPr>
        <w:rFonts w:hint="default"/>
        <w:lang w:val="el-GR" w:eastAsia="en-US" w:bidi="ar-SA"/>
      </w:rPr>
    </w:lvl>
    <w:lvl w:ilvl="6" w:tplc="C6182BB4">
      <w:numFmt w:val="bullet"/>
      <w:lvlText w:val="•"/>
      <w:lvlJc w:val="left"/>
      <w:pPr>
        <w:ind w:left="7011" w:hanging="697"/>
      </w:pPr>
      <w:rPr>
        <w:rFonts w:hint="default"/>
        <w:lang w:val="el-GR" w:eastAsia="en-US" w:bidi="ar-SA"/>
      </w:rPr>
    </w:lvl>
    <w:lvl w:ilvl="7" w:tplc="E7D0ABEA">
      <w:numFmt w:val="bullet"/>
      <w:lvlText w:val="•"/>
      <w:lvlJc w:val="left"/>
      <w:pPr>
        <w:ind w:left="7917" w:hanging="697"/>
      </w:pPr>
      <w:rPr>
        <w:rFonts w:hint="default"/>
        <w:lang w:val="el-GR" w:eastAsia="en-US" w:bidi="ar-SA"/>
      </w:rPr>
    </w:lvl>
    <w:lvl w:ilvl="8" w:tplc="D112188A">
      <w:numFmt w:val="bullet"/>
      <w:lvlText w:val="•"/>
      <w:lvlJc w:val="left"/>
      <w:pPr>
        <w:ind w:left="8822" w:hanging="697"/>
      </w:pPr>
      <w:rPr>
        <w:rFonts w:hint="default"/>
        <w:lang w:val="el-GR" w:eastAsia="en-US" w:bidi="ar-SA"/>
      </w:rPr>
    </w:lvl>
  </w:abstractNum>
  <w:abstractNum w:abstractNumId="4" w15:restartNumberingAfterBreak="0">
    <w:nsid w:val="2A4A146B"/>
    <w:multiLevelType w:val="hybridMultilevel"/>
    <w:tmpl w:val="77E03E50"/>
    <w:lvl w:ilvl="0" w:tplc="0A4433C6">
      <w:start w:val="1"/>
      <w:numFmt w:val="decimal"/>
      <w:lvlText w:val="%1."/>
      <w:lvlJc w:val="left"/>
      <w:pPr>
        <w:ind w:left="502"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2354ADA"/>
    <w:multiLevelType w:val="hybridMultilevel"/>
    <w:tmpl w:val="A32442AC"/>
    <w:lvl w:ilvl="0" w:tplc="456E1808">
      <w:numFmt w:val="bullet"/>
      <w:lvlText w:val=""/>
      <w:lvlJc w:val="left"/>
      <w:pPr>
        <w:ind w:left="2357" w:hanging="240"/>
      </w:pPr>
      <w:rPr>
        <w:rFonts w:ascii="Symbol" w:eastAsia="Symbol" w:hAnsi="Symbol" w:cs="Symbol" w:hint="default"/>
        <w:b w:val="0"/>
        <w:bCs w:val="0"/>
        <w:i w:val="0"/>
        <w:iCs w:val="0"/>
        <w:spacing w:val="0"/>
        <w:w w:val="100"/>
        <w:sz w:val="22"/>
        <w:szCs w:val="22"/>
        <w:lang w:val="el-GR" w:eastAsia="en-US" w:bidi="ar-SA"/>
      </w:rPr>
    </w:lvl>
    <w:lvl w:ilvl="1" w:tplc="6A6633EE">
      <w:numFmt w:val="bullet"/>
      <w:lvlText w:val="•"/>
      <w:lvlJc w:val="left"/>
      <w:pPr>
        <w:ind w:left="3229" w:hanging="240"/>
      </w:pPr>
      <w:rPr>
        <w:rFonts w:hint="default"/>
        <w:lang w:val="el-GR" w:eastAsia="en-US" w:bidi="ar-SA"/>
      </w:rPr>
    </w:lvl>
    <w:lvl w:ilvl="2" w:tplc="787CCBC0">
      <w:numFmt w:val="bullet"/>
      <w:lvlText w:val="•"/>
      <w:lvlJc w:val="left"/>
      <w:pPr>
        <w:ind w:left="4099" w:hanging="240"/>
      </w:pPr>
      <w:rPr>
        <w:rFonts w:hint="default"/>
        <w:lang w:val="el-GR" w:eastAsia="en-US" w:bidi="ar-SA"/>
      </w:rPr>
    </w:lvl>
    <w:lvl w:ilvl="3" w:tplc="1B0CE288">
      <w:numFmt w:val="bullet"/>
      <w:lvlText w:val="•"/>
      <w:lvlJc w:val="left"/>
      <w:pPr>
        <w:ind w:left="4969" w:hanging="240"/>
      </w:pPr>
      <w:rPr>
        <w:rFonts w:hint="default"/>
        <w:lang w:val="el-GR" w:eastAsia="en-US" w:bidi="ar-SA"/>
      </w:rPr>
    </w:lvl>
    <w:lvl w:ilvl="4" w:tplc="151E9EAA">
      <w:numFmt w:val="bullet"/>
      <w:lvlText w:val="•"/>
      <w:lvlJc w:val="left"/>
      <w:pPr>
        <w:ind w:left="5838" w:hanging="240"/>
      </w:pPr>
      <w:rPr>
        <w:rFonts w:hint="default"/>
        <w:lang w:val="el-GR" w:eastAsia="en-US" w:bidi="ar-SA"/>
      </w:rPr>
    </w:lvl>
    <w:lvl w:ilvl="5" w:tplc="8BDCF7E2">
      <w:numFmt w:val="bullet"/>
      <w:lvlText w:val="•"/>
      <w:lvlJc w:val="left"/>
      <w:pPr>
        <w:ind w:left="6708" w:hanging="240"/>
      </w:pPr>
      <w:rPr>
        <w:rFonts w:hint="default"/>
        <w:lang w:val="el-GR" w:eastAsia="en-US" w:bidi="ar-SA"/>
      </w:rPr>
    </w:lvl>
    <w:lvl w:ilvl="6" w:tplc="4B86B634">
      <w:numFmt w:val="bullet"/>
      <w:lvlText w:val="•"/>
      <w:lvlJc w:val="left"/>
      <w:pPr>
        <w:ind w:left="7578" w:hanging="240"/>
      </w:pPr>
      <w:rPr>
        <w:rFonts w:hint="default"/>
        <w:lang w:val="el-GR" w:eastAsia="en-US" w:bidi="ar-SA"/>
      </w:rPr>
    </w:lvl>
    <w:lvl w:ilvl="7" w:tplc="569E3C84">
      <w:numFmt w:val="bullet"/>
      <w:lvlText w:val="•"/>
      <w:lvlJc w:val="left"/>
      <w:pPr>
        <w:ind w:left="8448" w:hanging="240"/>
      </w:pPr>
      <w:rPr>
        <w:rFonts w:hint="default"/>
        <w:lang w:val="el-GR" w:eastAsia="en-US" w:bidi="ar-SA"/>
      </w:rPr>
    </w:lvl>
    <w:lvl w:ilvl="8" w:tplc="F3BC3DB8">
      <w:numFmt w:val="bullet"/>
      <w:lvlText w:val="•"/>
      <w:lvlJc w:val="left"/>
      <w:pPr>
        <w:ind w:left="9317" w:hanging="240"/>
      </w:pPr>
      <w:rPr>
        <w:rFonts w:hint="default"/>
        <w:lang w:val="el-GR" w:eastAsia="en-US" w:bidi="ar-SA"/>
      </w:rPr>
    </w:lvl>
  </w:abstractNum>
  <w:abstractNum w:abstractNumId="6" w15:restartNumberingAfterBreak="0">
    <w:nsid w:val="74B46A74"/>
    <w:multiLevelType w:val="hybridMultilevel"/>
    <w:tmpl w:val="5CD23C8E"/>
    <w:lvl w:ilvl="0" w:tplc="97644414">
      <w:start w:val="1"/>
      <w:numFmt w:val="decimal"/>
      <w:lvlText w:val="%1."/>
      <w:lvlJc w:val="left"/>
      <w:pPr>
        <w:ind w:left="412" w:hanging="272"/>
        <w:jc w:val="left"/>
      </w:pPr>
      <w:rPr>
        <w:rFonts w:ascii="Verdana" w:eastAsia="Verdana" w:hAnsi="Verdana" w:cs="Verdana" w:hint="default"/>
        <w:b w:val="0"/>
        <w:bCs w:val="0"/>
        <w:i w:val="0"/>
        <w:iCs w:val="0"/>
        <w:spacing w:val="0"/>
        <w:w w:val="100"/>
        <w:sz w:val="20"/>
        <w:szCs w:val="20"/>
        <w:lang w:val="el-GR" w:eastAsia="en-US" w:bidi="ar-SA"/>
      </w:rPr>
    </w:lvl>
    <w:lvl w:ilvl="1" w:tplc="06D474E6">
      <w:numFmt w:val="bullet"/>
      <w:lvlText w:val="•"/>
      <w:lvlJc w:val="left"/>
      <w:pPr>
        <w:ind w:left="1441" w:hanging="272"/>
      </w:pPr>
      <w:rPr>
        <w:rFonts w:hint="default"/>
        <w:lang w:val="el-GR" w:eastAsia="en-US" w:bidi="ar-SA"/>
      </w:rPr>
    </w:lvl>
    <w:lvl w:ilvl="2" w:tplc="05CE0568">
      <w:numFmt w:val="bullet"/>
      <w:lvlText w:val="•"/>
      <w:lvlJc w:val="left"/>
      <w:pPr>
        <w:ind w:left="2462" w:hanging="272"/>
      </w:pPr>
      <w:rPr>
        <w:rFonts w:hint="default"/>
        <w:lang w:val="el-GR" w:eastAsia="en-US" w:bidi="ar-SA"/>
      </w:rPr>
    </w:lvl>
    <w:lvl w:ilvl="3" w:tplc="A754C002">
      <w:numFmt w:val="bullet"/>
      <w:lvlText w:val="•"/>
      <w:lvlJc w:val="left"/>
      <w:pPr>
        <w:ind w:left="3483" w:hanging="272"/>
      </w:pPr>
      <w:rPr>
        <w:rFonts w:hint="default"/>
        <w:lang w:val="el-GR" w:eastAsia="en-US" w:bidi="ar-SA"/>
      </w:rPr>
    </w:lvl>
    <w:lvl w:ilvl="4" w:tplc="AFA4B5DE">
      <w:numFmt w:val="bullet"/>
      <w:lvlText w:val="•"/>
      <w:lvlJc w:val="left"/>
      <w:pPr>
        <w:ind w:left="4505" w:hanging="272"/>
      </w:pPr>
      <w:rPr>
        <w:rFonts w:hint="default"/>
        <w:lang w:val="el-GR" w:eastAsia="en-US" w:bidi="ar-SA"/>
      </w:rPr>
    </w:lvl>
    <w:lvl w:ilvl="5" w:tplc="B41667FE">
      <w:numFmt w:val="bullet"/>
      <w:lvlText w:val="•"/>
      <w:lvlJc w:val="left"/>
      <w:pPr>
        <w:ind w:left="5526" w:hanging="272"/>
      </w:pPr>
      <w:rPr>
        <w:rFonts w:hint="default"/>
        <w:lang w:val="el-GR" w:eastAsia="en-US" w:bidi="ar-SA"/>
      </w:rPr>
    </w:lvl>
    <w:lvl w:ilvl="6" w:tplc="DC52BA56">
      <w:numFmt w:val="bullet"/>
      <w:lvlText w:val="•"/>
      <w:lvlJc w:val="left"/>
      <w:pPr>
        <w:ind w:left="6547" w:hanging="272"/>
      </w:pPr>
      <w:rPr>
        <w:rFonts w:hint="default"/>
        <w:lang w:val="el-GR" w:eastAsia="en-US" w:bidi="ar-SA"/>
      </w:rPr>
    </w:lvl>
    <w:lvl w:ilvl="7" w:tplc="05A256A0">
      <w:numFmt w:val="bullet"/>
      <w:lvlText w:val="•"/>
      <w:lvlJc w:val="left"/>
      <w:pPr>
        <w:ind w:left="7569" w:hanging="272"/>
      </w:pPr>
      <w:rPr>
        <w:rFonts w:hint="default"/>
        <w:lang w:val="el-GR" w:eastAsia="en-US" w:bidi="ar-SA"/>
      </w:rPr>
    </w:lvl>
    <w:lvl w:ilvl="8" w:tplc="AEA8CD92">
      <w:numFmt w:val="bullet"/>
      <w:lvlText w:val="•"/>
      <w:lvlJc w:val="left"/>
      <w:pPr>
        <w:ind w:left="8590" w:hanging="272"/>
      </w:pPr>
      <w:rPr>
        <w:rFonts w:hint="default"/>
        <w:lang w:val="el-GR" w:eastAsia="en-US" w:bidi="ar-SA"/>
      </w:rPr>
    </w:lvl>
  </w:abstractNum>
  <w:abstractNum w:abstractNumId="7" w15:restartNumberingAfterBreak="0">
    <w:nsid w:val="789F4736"/>
    <w:multiLevelType w:val="hybridMultilevel"/>
    <w:tmpl w:val="1ADE0D84"/>
    <w:lvl w:ilvl="0" w:tplc="66508BC8">
      <w:start w:val="1"/>
      <w:numFmt w:val="decimal"/>
      <w:lvlText w:val="%1."/>
      <w:lvlJc w:val="left"/>
      <w:pPr>
        <w:tabs>
          <w:tab w:val="num" w:pos="76"/>
        </w:tabs>
        <w:ind w:left="76" w:hanging="360"/>
      </w:pPr>
      <w:rPr>
        <w:rFonts w:hint="default"/>
      </w:rPr>
    </w:lvl>
    <w:lvl w:ilvl="1" w:tplc="04080019" w:tentative="1">
      <w:start w:val="1"/>
      <w:numFmt w:val="lowerLetter"/>
      <w:lvlText w:val="%2."/>
      <w:lvlJc w:val="left"/>
      <w:pPr>
        <w:tabs>
          <w:tab w:val="num" w:pos="796"/>
        </w:tabs>
        <w:ind w:left="796" w:hanging="360"/>
      </w:pPr>
    </w:lvl>
    <w:lvl w:ilvl="2" w:tplc="0408001B" w:tentative="1">
      <w:start w:val="1"/>
      <w:numFmt w:val="lowerRoman"/>
      <w:lvlText w:val="%3."/>
      <w:lvlJc w:val="right"/>
      <w:pPr>
        <w:tabs>
          <w:tab w:val="num" w:pos="1516"/>
        </w:tabs>
        <w:ind w:left="1516" w:hanging="180"/>
      </w:pPr>
    </w:lvl>
    <w:lvl w:ilvl="3" w:tplc="0408000F" w:tentative="1">
      <w:start w:val="1"/>
      <w:numFmt w:val="decimal"/>
      <w:lvlText w:val="%4."/>
      <w:lvlJc w:val="left"/>
      <w:pPr>
        <w:tabs>
          <w:tab w:val="num" w:pos="2236"/>
        </w:tabs>
        <w:ind w:left="2236" w:hanging="360"/>
      </w:pPr>
    </w:lvl>
    <w:lvl w:ilvl="4" w:tplc="04080019" w:tentative="1">
      <w:start w:val="1"/>
      <w:numFmt w:val="lowerLetter"/>
      <w:lvlText w:val="%5."/>
      <w:lvlJc w:val="left"/>
      <w:pPr>
        <w:tabs>
          <w:tab w:val="num" w:pos="2956"/>
        </w:tabs>
        <w:ind w:left="2956" w:hanging="360"/>
      </w:pPr>
    </w:lvl>
    <w:lvl w:ilvl="5" w:tplc="0408001B" w:tentative="1">
      <w:start w:val="1"/>
      <w:numFmt w:val="lowerRoman"/>
      <w:lvlText w:val="%6."/>
      <w:lvlJc w:val="right"/>
      <w:pPr>
        <w:tabs>
          <w:tab w:val="num" w:pos="3676"/>
        </w:tabs>
        <w:ind w:left="3676" w:hanging="180"/>
      </w:pPr>
    </w:lvl>
    <w:lvl w:ilvl="6" w:tplc="0408000F" w:tentative="1">
      <w:start w:val="1"/>
      <w:numFmt w:val="decimal"/>
      <w:lvlText w:val="%7."/>
      <w:lvlJc w:val="left"/>
      <w:pPr>
        <w:tabs>
          <w:tab w:val="num" w:pos="4396"/>
        </w:tabs>
        <w:ind w:left="4396" w:hanging="360"/>
      </w:pPr>
    </w:lvl>
    <w:lvl w:ilvl="7" w:tplc="04080019" w:tentative="1">
      <w:start w:val="1"/>
      <w:numFmt w:val="lowerLetter"/>
      <w:lvlText w:val="%8."/>
      <w:lvlJc w:val="left"/>
      <w:pPr>
        <w:tabs>
          <w:tab w:val="num" w:pos="5116"/>
        </w:tabs>
        <w:ind w:left="5116" w:hanging="360"/>
      </w:pPr>
    </w:lvl>
    <w:lvl w:ilvl="8" w:tplc="0408001B" w:tentative="1">
      <w:start w:val="1"/>
      <w:numFmt w:val="lowerRoman"/>
      <w:lvlText w:val="%9."/>
      <w:lvlJc w:val="right"/>
      <w:pPr>
        <w:tabs>
          <w:tab w:val="num" w:pos="5836"/>
        </w:tabs>
        <w:ind w:left="5836"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57"/>
    <w:rsid w:val="000A67DB"/>
    <w:rsid w:val="000C0F01"/>
    <w:rsid w:val="00216EC9"/>
    <w:rsid w:val="00280333"/>
    <w:rsid w:val="002E5F49"/>
    <w:rsid w:val="0038497F"/>
    <w:rsid w:val="00414F92"/>
    <w:rsid w:val="00436FA0"/>
    <w:rsid w:val="00441585"/>
    <w:rsid w:val="004817F8"/>
    <w:rsid w:val="004C0022"/>
    <w:rsid w:val="0054051F"/>
    <w:rsid w:val="0057462D"/>
    <w:rsid w:val="00582F8A"/>
    <w:rsid w:val="005C681C"/>
    <w:rsid w:val="005D2EC1"/>
    <w:rsid w:val="006257CE"/>
    <w:rsid w:val="00650A2D"/>
    <w:rsid w:val="00763612"/>
    <w:rsid w:val="007C120A"/>
    <w:rsid w:val="007D5FD4"/>
    <w:rsid w:val="009D3536"/>
    <w:rsid w:val="00A033FE"/>
    <w:rsid w:val="00A20436"/>
    <w:rsid w:val="00A23D8A"/>
    <w:rsid w:val="00A414A3"/>
    <w:rsid w:val="00A56457"/>
    <w:rsid w:val="00A64CDF"/>
    <w:rsid w:val="00A85944"/>
    <w:rsid w:val="00AB49B7"/>
    <w:rsid w:val="00AF6FBE"/>
    <w:rsid w:val="00B378C2"/>
    <w:rsid w:val="00B37EC2"/>
    <w:rsid w:val="00BE11A6"/>
    <w:rsid w:val="00C77CE2"/>
    <w:rsid w:val="00CB3A8A"/>
    <w:rsid w:val="00CC114E"/>
    <w:rsid w:val="00DA2839"/>
    <w:rsid w:val="00DF203A"/>
    <w:rsid w:val="00DF7990"/>
    <w:rsid w:val="00E34B06"/>
    <w:rsid w:val="00E354B9"/>
    <w:rsid w:val="00E37B29"/>
    <w:rsid w:val="00E75C89"/>
    <w:rsid w:val="00E87D12"/>
    <w:rsid w:val="00EE23C5"/>
    <w:rsid w:val="00EE3B52"/>
    <w:rsid w:val="00F072A0"/>
    <w:rsid w:val="00F34434"/>
    <w:rsid w:val="00FF79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F860"/>
  <w15:chartTrackingRefBased/>
  <w15:docId w15:val="{F43A71D1-63D2-434A-86AA-437EAF49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C114E"/>
    <w:pPr>
      <w:widowControl w:val="0"/>
      <w:autoSpaceDE w:val="0"/>
      <w:autoSpaceDN w:val="0"/>
      <w:spacing w:after="0" w:line="240" w:lineRule="auto"/>
    </w:pPr>
    <w:rPr>
      <w:rFonts w:ascii="Microsoft Sans Serif" w:eastAsia="Microsoft Sans Serif" w:hAnsi="Microsoft Sans Serif" w:cs="Microsoft Sans Serif"/>
    </w:rPr>
  </w:style>
  <w:style w:type="paragraph" w:styleId="1">
    <w:name w:val="heading 1"/>
    <w:basedOn w:val="a"/>
    <w:link w:val="1Char"/>
    <w:uiPriority w:val="1"/>
    <w:qFormat/>
    <w:rsid w:val="00CC114E"/>
    <w:pPr>
      <w:ind w:left="140"/>
      <w:outlineLvl w:val="0"/>
    </w:pPr>
    <w:rPr>
      <w:rFonts w:ascii="Arial" w:eastAsia="Arial" w:hAnsi="Arial" w:cs="Arial"/>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CC114E"/>
    <w:rPr>
      <w:rFonts w:ascii="Arial" w:eastAsia="Arial" w:hAnsi="Arial" w:cs="Arial"/>
      <w:b/>
      <w:bCs/>
      <w:u w:val="single" w:color="000000"/>
    </w:rPr>
  </w:style>
  <w:style w:type="table" w:customStyle="1" w:styleId="TableNormal">
    <w:name w:val="Table Normal"/>
    <w:uiPriority w:val="2"/>
    <w:semiHidden/>
    <w:unhideWhenUsed/>
    <w:qFormat/>
    <w:rsid w:val="00CC11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CC114E"/>
    <w:pPr>
      <w:ind w:left="140"/>
    </w:pPr>
  </w:style>
  <w:style w:type="character" w:customStyle="1" w:styleId="Char">
    <w:name w:val="Σώμα κειμένου Char"/>
    <w:basedOn w:val="a0"/>
    <w:link w:val="a3"/>
    <w:uiPriority w:val="1"/>
    <w:rsid w:val="00CC114E"/>
    <w:rPr>
      <w:rFonts w:ascii="Microsoft Sans Serif" w:eastAsia="Microsoft Sans Serif" w:hAnsi="Microsoft Sans Serif" w:cs="Microsoft Sans Serif"/>
    </w:rPr>
  </w:style>
  <w:style w:type="paragraph" w:styleId="a4">
    <w:name w:val="List Paragraph"/>
    <w:basedOn w:val="a"/>
    <w:uiPriority w:val="1"/>
    <w:qFormat/>
    <w:rsid w:val="00CC114E"/>
    <w:pPr>
      <w:ind w:left="447" w:hanging="307"/>
    </w:pPr>
  </w:style>
  <w:style w:type="paragraph" w:customStyle="1" w:styleId="TableParagraph">
    <w:name w:val="Table Paragraph"/>
    <w:basedOn w:val="a"/>
    <w:uiPriority w:val="1"/>
    <w:qFormat/>
    <w:rsid w:val="00CC114E"/>
  </w:style>
  <w:style w:type="character" w:styleId="-">
    <w:name w:val="Hyperlink"/>
    <w:basedOn w:val="a0"/>
    <w:uiPriority w:val="99"/>
    <w:unhideWhenUsed/>
    <w:rsid w:val="00DF7990"/>
    <w:rPr>
      <w:color w:val="0563C1" w:themeColor="hyperlink"/>
      <w:u w:val="single"/>
    </w:rPr>
  </w:style>
  <w:style w:type="paragraph" w:styleId="a5">
    <w:name w:val="Title"/>
    <w:basedOn w:val="a"/>
    <w:link w:val="Char0"/>
    <w:qFormat/>
    <w:rsid w:val="00DF7990"/>
    <w:pPr>
      <w:widowControl/>
      <w:autoSpaceDE/>
      <w:autoSpaceDN/>
      <w:jc w:val="center"/>
    </w:pPr>
    <w:rPr>
      <w:rFonts w:ascii="Times New Roman" w:eastAsia="Times New Roman" w:hAnsi="Times New Roman" w:cs="Times New Roman"/>
      <w:b/>
      <w:bCs/>
      <w:sz w:val="24"/>
      <w:szCs w:val="24"/>
      <w:lang w:eastAsia="el-GR"/>
    </w:rPr>
  </w:style>
  <w:style w:type="character" w:customStyle="1" w:styleId="Char0">
    <w:name w:val="Τίτλος Char"/>
    <w:basedOn w:val="a0"/>
    <w:link w:val="a5"/>
    <w:rsid w:val="00DF7990"/>
    <w:rPr>
      <w:rFonts w:ascii="Times New Roman" w:eastAsia="Times New Roman" w:hAnsi="Times New Roman" w:cs="Times New Roman"/>
      <w:b/>
      <w:bCs/>
      <w:sz w:val="24"/>
      <w:szCs w:val="24"/>
      <w:lang w:eastAsia="el-GR"/>
    </w:rPr>
  </w:style>
  <w:style w:type="paragraph" w:styleId="a6">
    <w:name w:val="Balloon Text"/>
    <w:basedOn w:val="a"/>
    <w:link w:val="Char1"/>
    <w:uiPriority w:val="99"/>
    <w:semiHidden/>
    <w:unhideWhenUsed/>
    <w:rsid w:val="000A67DB"/>
    <w:rPr>
      <w:rFonts w:ascii="Segoe UI" w:hAnsi="Segoe UI" w:cs="Segoe UI"/>
      <w:sz w:val="18"/>
      <w:szCs w:val="18"/>
    </w:rPr>
  </w:style>
  <w:style w:type="character" w:customStyle="1" w:styleId="Char1">
    <w:name w:val="Κείμενο πλαισίου Char"/>
    <w:basedOn w:val="a0"/>
    <w:link w:val="a6"/>
    <w:uiPriority w:val="99"/>
    <w:semiHidden/>
    <w:rsid w:val="000A67DB"/>
    <w:rPr>
      <w:rFonts w:ascii="Segoe UI" w:eastAsia="Microsoft Sans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mosnet.gr/blog/laws/&#954;&#965;&#945;-45243&#947;&#948;420-04-2023-&#966;&#949;&#954;-260721-04-2023-&#964;&#949;&#973;&#967;&#959;&#962;-&#946;/" TargetMode="External"/><Relationship Id="rId18" Type="http://schemas.openxmlformats.org/officeDocument/2006/relationships/hyperlink" Target="https://dimosnet.gr/blog/laws/&#954;-&#965;-&#945;-&#945;&#961;&#953;&#952;&#956;-64321&#948;416-05-2008-&#966;&#949;&#954;-1003-30-05-2008-&#964;&#949;&#973;&#967;&#959;&#962;-&#946;/" TargetMode="External"/><Relationship Id="rId26" Type="http://schemas.openxmlformats.org/officeDocument/2006/relationships/hyperlink" Target="https://dimosnet.gr/blog/laws/&#954;&#965;&#945;-153169&#947;&#948;420-12-2024-&#966;&#949;&#954;-720130-12-2024-&#964;&#949;&#973;&#967;&#959;&#962;-&#946;/" TargetMode="External"/><Relationship Id="rId39" Type="http://schemas.openxmlformats.org/officeDocument/2006/relationships/hyperlink" Target="https://dimosnet.gr/blog/laws/&#940;&#961;&#952;&#961;&#959;-22-&#956;&#953;&#963;&#952;&#974;&#963;&#949;&#953;&#962;-&#945;&#954;&#953;&#957;&#942;&#964;&#969;&#957;-&#956;&#949;-&#945;&#957;&#964;&#953;&#963;&#965;&#956;&#946;/" TargetMode="External"/><Relationship Id="rId21" Type="http://schemas.openxmlformats.org/officeDocument/2006/relationships/hyperlink" Target="https://dimosnet.gr/blog/laws/&#954;&#965;&#945;-153169&#947;&#948;420-12-2024-&#966;&#949;&#954;-720130-12-2024-&#964;&#949;&#973;&#967;&#959;&#962;-&#946;/" TargetMode="External"/><Relationship Id="rId34" Type="http://schemas.openxmlformats.org/officeDocument/2006/relationships/hyperlink" Target="https://dimosnet.gr/blog/law_category/yg-_diata3h_y1g__g-p__oik-47829__21-06-2017_fek_2161__23-06-2017_teyxos_b/" TargetMode="External"/><Relationship Id="rId42" Type="http://schemas.openxmlformats.org/officeDocument/2006/relationships/hyperlink" Target="https://dimosnet.gr/blog/laws/&#954;&#965;&#945;-153169&#947;&#948;420-12-2024-&#966;&#949;&#954;-720130-12-2024-&#964;&#949;&#973;&#967;&#959;&#962;-&#946;/" TargetMode="External"/><Relationship Id="rId47" Type="http://schemas.openxmlformats.org/officeDocument/2006/relationships/hyperlink" Target="https://dimosnet.gr/blog/laws/&#954;-&#965;-&#945;-&#945;&#961;&#953;&#952;&#956;-64321&#948;416-05-2008-&#966;&#949;&#954;-1003-30-05-2008-&#964;&#949;&#973;&#967;&#959;&#962;-&#946;/" TargetMode="External"/><Relationship Id="rId50" Type="http://schemas.openxmlformats.org/officeDocument/2006/relationships/hyperlink" Target="https://dimosnet.gr/blog/laws/&#954;&#965;&#945;-45243&#947;&#948;420-04-2023-&#966;&#949;&#954;-260721-04-2023-&#964;&#949;&#973;&#967;&#959;&#962;-&#946;/" TargetMode="External"/><Relationship Id="rId55" Type="http://schemas.openxmlformats.org/officeDocument/2006/relationships/hyperlink" Target="https://dimosnet.gr/blog/laws/&#954;-&#965;-&#945;-&#945;&#961;&#953;&#952;&#956;-64321&#948;416-05-2008-&#966;&#949;&#954;-1003-30-05-2008-&#964;&#949;&#973;&#967;&#959;&#962;-&#946;/" TargetMode="External"/><Relationship Id="rId63" Type="http://schemas.openxmlformats.org/officeDocument/2006/relationships/hyperlink" Target="https://dimosnet.gr/blog/laws/&#954;&#965;&#945;-45243&#947;&#948;420-04-2023-&#966;&#949;&#954;-260721-04-2023-&#964;&#949;&#973;&#967;&#959;&#962;-&#946;/" TargetMode="External"/><Relationship Id="rId68" Type="http://schemas.openxmlformats.org/officeDocument/2006/relationships/hyperlink" Target="https://dimosnet.gr/blog/laws/&#954;-&#965;-&#945;-&#945;&#961;&#953;&#952;&#956;-64321&#948;416-05-2008-&#966;&#949;&#954;-1003-30-05-2008-&#964;&#949;&#973;&#967;&#959;&#962;-&#946;/" TargetMode="External"/><Relationship Id="rId7" Type="http://schemas.openxmlformats.org/officeDocument/2006/relationships/hyperlink" Target="https://dimosnet.gr/blog/laws/&#954;-&#965;-&#945;-&#945;&#961;&#953;&#952;&#956;-64321&#948;416-05-2008-&#966;&#949;&#954;-1003-30-05-2008-&#964;&#949;&#973;&#967;&#959;&#962;-&#946;/" TargetMode="External"/><Relationship Id="rId71" Type="http://schemas.openxmlformats.org/officeDocument/2006/relationships/hyperlink" Target="https://dimosnet.gr/blog/laws/&#954;&#965;&#945;-45243&#947;&#948;420-04-2023-&#966;&#949;&#954;-260721-04-2023-&#964;&#949;&#973;&#967;&#959;&#962;-&#946;/" TargetMode="External"/><Relationship Id="rId2" Type="http://schemas.openxmlformats.org/officeDocument/2006/relationships/numbering" Target="numbering.xml"/><Relationship Id="rId16" Type="http://schemas.openxmlformats.org/officeDocument/2006/relationships/hyperlink" Target="https://dimosnet.gr/blog/laws/&#954;-&#965;-&#945;-&#945;&#961;&#953;&#952;&#956;-64321&#948;416-05-2008-&#966;&#949;&#954;-1003-30-05-2008-&#964;&#949;&#973;&#967;&#959;&#962;-&#946;/" TargetMode="External"/><Relationship Id="rId29" Type="http://schemas.openxmlformats.org/officeDocument/2006/relationships/hyperlink" Target="https://dimosnet.gr/blog/laws/&#954;&#965;&#945;-153169&#947;&#948;420-12-2024-&#966;&#949;&#954;-720130-12-2024-&#964;&#949;&#973;&#967;&#959;&#962;-&#946;/" TargetMode="External"/><Relationship Id="rId11" Type="http://schemas.openxmlformats.org/officeDocument/2006/relationships/hyperlink" Target="https://dimosnet.gr/blog/laws/&#954;-&#965;-&#945;-&#945;&#961;&#953;&#952;&#956;-64321&#948;416-05-2008-&#966;&#949;&#954;-1003-30-05-2008-&#964;&#949;&#973;&#967;&#959;&#962;-&#946;/" TargetMode="External"/><Relationship Id="rId24" Type="http://schemas.openxmlformats.org/officeDocument/2006/relationships/hyperlink" Target="https://dimosnet.gr/blog/laws/&#954;-&#965;-&#945;-&#945;&#961;&#953;&#952;&#956;-64321&#948;416-05-2008-&#966;&#949;&#954;-1003-30-05-2008-&#964;&#949;&#973;&#967;&#959;&#962;-&#946;/" TargetMode="External"/><Relationship Id="rId32" Type="http://schemas.openxmlformats.org/officeDocument/2006/relationships/hyperlink" Target="https://dimosnet.gr/blog/laws/&#954;-&#965;-&#945;-&#945;&#961;&#953;&#952;&#956;-64321&#948;416-05-2008-&#966;&#949;&#954;-1003-30-05-2008-&#964;&#949;&#973;&#967;&#959;&#962;-&#946;/" TargetMode="External"/><Relationship Id="rId37" Type="http://schemas.openxmlformats.org/officeDocument/2006/relationships/hyperlink" Target="https://dimosnet.gr/blog/laws/&#940;&#961;&#952;&#961;&#959;-32-&#956;&#949;&#964;&#945;&#946;&#945;&#964;&#953;&#954;&#941;&#962;-&#948;&#953;&#945;&#964;&#940;&#958;&#949;&#953;&#962;-&#960;&#961;&#959;&#963;&#952;&#942;&#954;/" TargetMode="External"/><Relationship Id="rId40" Type="http://schemas.openxmlformats.org/officeDocument/2006/relationships/hyperlink" Target="https://dimosnet.gr/blog/laws/&#954;-&#965;-&#945;-&#945;&#961;&#953;&#952;&#956;-64321&#948;416-05-2008-&#966;&#949;&#954;-1003-30-05-2008-&#964;&#949;&#973;&#967;&#959;&#962;-&#946;/" TargetMode="External"/><Relationship Id="rId45" Type="http://schemas.openxmlformats.org/officeDocument/2006/relationships/hyperlink" Target="https://dimosnet.gr/blog/laws/&#954;-&#965;-&#945;-&#945;&#961;&#953;&#952;&#956;-64321&#948;416-05-2008-&#966;&#949;&#954;-1003-30-05-2008-&#964;&#949;&#973;&#967;&#959;&#962;-&#946;/" TargetMode="External"/><Relationship Id="rId53" Type="http://schemas.openxmlformats.org/officeDocument/2006/relationships/hyperlink" Target="https://dimosnet.gr/blog/laws/&#954;&#965;&#945;-153169&#947;&#948;420-12-2024-&#966;&#949;&#954;-720130-12-2024-&#964;&#949;&#973;&#967;&#959;&#962;-&#946;/" TargetMode="External"/><Relationship Id="rId58" Type="http://schemas.openxmlformats.org/officeDocument/2006/relationships/hyperlink" Target="https://dimosnet.gr/blog/laws/&#954;&#965;&#945;-153169&#947;&#948;420-12-2024-&#966;&#949;&#954;-720130-12-2024-&#964;&#949;&#973;&#967;&#959;&#962;-&#946;/" TargetMode="External"/><Relationship Id="rId66" Type="http://schemas.openxmlformats.org/officeDocument/2006/relationships/hyperlink" Target="https://dimosnet.gr/blog/laws/&#954;-&#965;-&#945;-&#945;&#961;&#953;&#952;&#956;-64321&#948;416-05-2008-&#966;&#949;&#954;-1003-30-05-2008-&#964;&#949;&#973;&#967;&#959;&#962;-&#946;/"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mosnet.gr/blog/law_explanation/&#949;&#954;&#956;&#943;&#963;&#952;&#969;&#963;&#951;-&#955;&#949;&#953;&#964;&#959;&#965;&#961;&#947;&#943;&#945;-&#963;&#967;&#959;&#955;&#953;&#954;&#974;&#957;-&#954;&#965;&#955;&#953;&#954;/?MDL=pages&amp;page=leafs&amp;br=N_N0000000002_N0000023676_N0000000020_N0000000037_N0000001435_N0000001484&amp;all_articles=0&amp;ids=5970%2C5973%2C5974%2C5975" TargetMode="External"/><Relationship Id="rId23" Type="http://schemas.openxmlformats.org/officeDocument/2006/relationships/hyperlink" Target="https://dimosnet.gr/blog/laws/&#954;-&#965;-&#945;-&#945;&#961;&#953;&#952;&#956;-64321&#948;416-05-2008-&#966;&#949;&#954;-1003-30-05-2008-&#964;&#949;&#973;&#967;&#959;&#962;-&#946;/" TargetMode="External"/><Relationship Id="rId28" Type="http://schemas.openxmlformats.org/officeDocument/2006/relationships/hyperlink" Target="https://dimosnet.gr/blog/laws/&#954;-&#965;-&#945;-&#945;&#961;&#953;&#952;&#956;-64321&#948;416-05-2008-&#966;&#949;&#954;-1003-30-05-2008-&#964;&#949;&#973;&#967;&#959;&#962;-&#946;/" TargetMode="External"/><Relationship Id="rId36" Type="http://schemas.openxmlformats.org/officeDocument/2006/relationships/hyperlink" Target="https://dimosnet.gr/blog/laws/&#954;-&#965;-&#945;-&#945;&#961;&#953;&#952;&#956;-64321&#948;416-05-2008-&#966;&#949;&#954;-1003-30-05-2008-&#964;&#949;&#973;&#967;&#959;&#962;-&#946;/" TargetMode="External"/><Relationship Id="rId49" Type="http://schemas.openxmlformats.org/officeDocument/2006/relationships/hyperlink" Target="https://dimosnet.gr/blog/laws/&#954;&#965;&#945;-&#966;21553129578&#948;104-08-2016-&#966;&#949;&#954;-264625-08-2016-&#964;&#949;&#973;&#967;&#959;&#962;-&#946;/" TargetMode="External"/><Relationship Id="rId57" Type="http://schemas.openxmlformats.org/officeDocument/2006/relationships/hyperlink" Target="https://dimosnet.gr/blog/laws/&#954;&#965;&#945;-45243&#947;&#948;420-04-2023-&#966;&#949;&#954;-260721-04-2023-&#964;&#949;&#973;&#967;&#959;&#962;-&#946;/" TargetMode="External"/><Relationship Id="rId61" Type="http://schemas.openxmlformats.org/officeDocument/2006/relationships/hyperlink" Target="https://dimosnet.gr/blog/laws/&#954;-&#965;-&#945;-&#945;&#961;&#953;&#952;&#956;-64321&#948;416-05-2008-&#966;&#949;&#954;-1003-30-05-2008-&#964;&#949;&#973;&#967;&#959;&#962;-&#946;/" TargetMode="External"/><Relationship Id="rId10" Type="http://schemas.openxmlformats.org/officeDocument/2006/relationships/hyperlink" Target="https://dimosnet.gr/blog/laws/&#954;&#965;&#945;-45243&#947;&#948;420-04-2023-&#966;&#949;&#954;-260721-04-2023-&#964;&#949;&#973;&#967;&#959;&#962;-&#946;/" TargetMode="External"/><Relationship Id="rId19" Type="http://schemas.openxmlformats.org/officeDocument/2006/relationships/hyperlink" Target="https://dimosnet.gr/blog/laws/&#954;-&#965;-&#945;-&#945;&#961;&#953;&#952;&#956;-64321&#948;416-05-2008-&#966;&#949;&#954;-1003-30-05-2008-&#964;&#949;&#973;&#967;&#959;&#962;-&#946;/" TargetMode="External"/><Relationship Id="rId31" Type="http://schemas.openxmlformats.org/officeDocument/2006/relationships/hyperlink" Target="https://dimosnet.gr/blog/laws/&#954;-&#965;-&#945;-&#945;&#961;&#953;&#952;&#956;-64321&#948;416-05-2008-&#966;&#949;&#954;-1003-30-05-2008-&#964;&#949;&#973;&#967;&#959;&#962;-&#946;/" TargetMode="External"/><Relationship Id="rId44" Type="http://schemas.openxmlformats.org/officeDocument/2006/relationships/hyperlink" Target="https://dimosnet.gr/blog/laws/&#954;-&#965;-&#945;-&#945;&#961;&#953;&#952;&#956;-64321&#948;416-05-2008-&#966;&#949;&#954;-1003-30-05-2008-&#964;&#949;&#973;&#967;&#959;&#962;-&#946;/" TargetMode="External"/><Relationship Id="rId52" Type="http://schemas.openxmlformats.org/officeDocument/2006/relationships/hyperlink" Target="https://dimosnet.gr/blog/laws/&#954;&#965;&#945;-153169&#947;&#948;420-12-2024-&#966;&#949;&#954;-720130-12-2024-&#964;&#949;&#973;&#967;&#959;&#962;-&#946;/" TargetMode="External"/><Relationship Id="rId60" Type="http://schemas.openxmlformats.org/officeDocument/2006/relationships/hyperlink" Target="https://dimosnet.gr/blog/laws/&#954;-&#965;-&#945;-&#945;&#961;&#953;&#952;&#956;-64321&#948;416-05-2008-&#966;&#949;&#954;-1003-30-05-2008-&#964;&#949;&#973;&#967;&#959;&#962;-&#946;/" TargetMode="External"/><Relationship Id="rId65" Type="http://schemas.openxmlformats.org/officeDocument/2006/relationships/hyperlink" Target="https://dimosnet.gr/blog/laws/&#954;&#965;&#945;-153169&#947;&#948;420-12-2024-&#966;&#949;&#954;-720130-12-2024-&#964;&#949;&#973;&#967;&#959;&#962;-&#946;/" TargetMode="External"/><Relationship Id="rId73" Type="http://schemas.openxmlformats.org/officeDocument/2006/relationships/hyperlink" Target="https://dimosnet.gr/blog/laws/&#954;&#965;&#945;-153169&#947;&#948;420-12-2024-&#966;&#949;&#954;-720130-12-2024-&#964;&#949;&#973;&#967;&#959;&#962;-&#946;/" TargetMode="External"/><Relationship Id="rId4" Type="http://schemas.openxmlformats.org/officeDocument/2006/relationships/settings" Target="settings.xml"/><Relationship Id="rId9" Type="http://schemas.openxmlformats.org/officeDocument/2006/relationships/hyperlink" Target="https://dimosnet.gr/blog/laws/&#954;&#965;&#945;-45243&#947;&#948;420-04-2023-&#966;&#949;&#954;-260721-04-2023-&#964;&#949;&#973;&#967;&#959;&#962;-&#946;/" TargetMode="External"/><Relationship Id="rId14" Type="http://schemas.openxmlformats.org/officeDocument/2006/relationships/hyperlink" Target="https://dimosnet.gr/blog/laws/&#954;&#965;&#945;-45243&#947;&#948;420-04-2023-&#966;&#949;&#954;-260721-04-2023-&#964;&#949;&#973;&#967;&#959;&#962;-&#946;/" TargetMode="External"/><Relationship Id="rId22" Type="http://schemas.openxmlformats.org/officeDocument/2006/relationships/hyperlink" Target="https://dimosnet.gr/blog/laws/&#954;-&#965;-&#945;-&#945;&#961;&#953;&#952;&#956;-64321&#948;416-05-2008-&#966;&#949;&#954;-1003-30-05-2008-&#964;&#949;&#973;&#967;&#959;&#962;-&#946;/" TargetMode="External"/><Relationship Id="rId27" Type="http://schemas.openxmlformats.org/officeDocument/2006/relationships/hyperlink" Target="https://dimosnet.gr/blog/laws/&#954;&#965;&#945;-153169&#947;&#948;420-12-2024-&#966;&#949;&#954;-720130-12-2024-&#964;&#949;&#973;&#967;&#959;&#962;-&#946;/" TargetMode="External"/><Relationship Id="rId30" Type="http://schemas.openxmlformats.org/officeDocument/2006/relationships/hyperlink" Target="https://dimosnet.gr/blog/laws/&#954;&#965;&#945;-153169&#947;&#948;420-12-2024-&#966;&#949;&#954;-720130-12-2024-&#964;&#949;&#973;&#967;&#959;&#962;-&#946;/" TargetMode="External"/><Relationship Id="rId35" Type="http://schemas.openxmlformats.org/officeDocument/2006/relationships/hyperlink" Target="https://dimosnet.gr/blog/laws/&#954;-&#965;-&#945;-&#945;&#961;&#953;&#952;&#956;-64321&#948;416-05-2008-&#966;&#949;&#954;-1003-30-05-2008-&#964;&#949;&#973;&#967;&#959;&#962;-&#946;/" TargetMode="External"/><Relationship Id="rId43" Type="http://schemas.openxmlformats.org/officeDocument/2006/relationships/hyperlink" Target="https://dimosnet.gr/blog/laws/&#954;&#965;&#945;-153169&#947;&#948;420-12-2024-&#966;&#949;&#954;-720130-12-2024-&#964;&#949;&#973;&#967;&#959;&#962;-&#946;/" TargetMode="External"/><Relationship Id="rId48" Type="http://schemas.openxmlformats.org/officeDocument/2006/relationships/hyperlink" Target="https://dimosnet.gr/blog/laws/&#954;&#965;&#945;-&#966;21553129578&#948;104-08-2016-&#966;&#949;&#954;-264625-08-2016-&#964;&#949;&#973;&#967;&#959;&#962;-&#946;/" TargetMode="External"/><Relationship Id="rId56" Type="http://schemas.openxmlformats.org/officeDocument/2006/relationships/hyperlink" Target="https://dimosnet.gr/blog/laws/&#954;&#965;&#945;-45243&#947;&#948;420-04-2023-&#966;&#949;&#954;-260721-04-2023-&#964;&#949;&#973;&#967;&#959;&#962;-&#946;/" TargetMode="External"/><Relationship Id="rId64" Type="http://schemas.openxmlformats.org/officeDocument/2006/relationships/hyperlink" Target="https://dimosnet.gr/blog/laws/&#954;&#965;&#945;-153169&#947;&#948;420-12-2024-&#966;&#949;&#954;-720130-12-2024-&#964;&#949;&#973;&#967;&#959;&#962;-&#946;/" TargetMode="External"/><Relationship Id="rId69" Type="http://schemas.openxmlformats.org/officeDocument/2006/relationships/hyperlink" Target="https://dimosnet.gr/blog/laws/&#954;-&#965;-&#945;-&#945;&#961;&#953;&#952;&#956;-64321&#948;416-05-2008-&#966;&#949;&#954;-1003-30-05-2008-&#964;&#949;&#973;&#967;&#959;&#962;-&#946;/" TargetMode="External"/><Relationship Id="rId8" Type="http://schemas.openxmlformats.org/officeDocument/2006/relationships/hyperlink" Target="https://dimosnet.gr/blog/laws/&#954;-&#965;-&#945;-&#945;&#961;&#953;&#952;&#956;-64321&#948;416-05-2008-&#966;&#949;&#954;-1003-30-05-2008-&#964;&#949;&#973;&#967;&#959;&#962;-&#946;/" TargetMode="External"/><Relationship Id="rId51" Type="http://schemas.openxmlformats.org/officeDocument/2006/relationships/hyperlink" Target="https://dimosnet.gr/blog/laws/&#954;&#965;&#945;-45243&#947;&#948;420-04-2023-&#966;&#949;&#954;-260721-04-2023-&#964;&#949;&#973;&#967;&#959;&#962;-&#946;/" TargetMode="External"/><Relationship Id="rId72" Type="http://schemas.openxmlformats.org/officeDocument/2006/relationships/hyperlink" Target="https://dimosnet.gr/blog/laws/&#954;&#965;&#945;-153169&#947;&#948;420-12-2024-&#966;&#949;&#954;-720130-12-2024-&#964;&#949;&#973;&#967;&#959;&#962;-&#946;/" TargetMode="External"/><Relationship Id="rId3" Type="http://schemas.openxmlformats.org/officeDocument/2006/relationships/styles" Target="styles.xml"/><Relationship Id="rId12" Type="http://schemas.openxmlformats.org/officeDocument/2006/relationships/hyperlink" Target="https://dimosnet.gr/blog/laws/&#954;-&#965;-&#945;-&#945;&#961;&#953;&#952;&#956;-64321&#948;416-05-2008-&#966;&#949;&#954;-1003-30-05-2008-&#964;&#949;&#973;&#967;&#959;&#962;-&#946;/" TargetMode="External"/><Relationship Id="rId17" Type="http://schemas.openxmlformats.org/officeDocument/2006/relationships/hyperlink" Target="https://dimosnet.gr/blog/laws/&#954;&#965;&#945;-&#966;21553129578&#948;104-08-2016-&#966;&#949;&#954;-264625-08-2016-&#964;&#949;&#973;&#967;&#959;&#962;-&#946;/" TargetMode="External"/><Relationship Id="rId25" Type="http://schemas.openxmlformats.org/officeDocument/2006/relationships/hyperlink" Target="https://dimosnet.gr/blog/laws/&#954;-&#965;-&#945;-&#945;&#961;&#953;&#952;&#956;-64321&#948;416-05-2008-&#966;&#949;&#954;-1003-30-05-2008-&#964;&#949;&#973;&#967;&#959;&#962;-&#946;/" TargetMode="External"/><Relationship Id="rId33" Type="http://schemas.openxmlformats.org/officeDocument/2006/relationships/hyperlink" Target="https://dimosnet.gr/blog/laws/&#965;&#947;-&#948;&#953;&#940;&#964;&#945;&#958;&#951;-&#965;1&#947;-&#947;-&#960;&#959;&#953;&#954;-8102527-08-2013-&#966;&#949;&#954;-213529-08-2013-&#964;&#949;&#973;&#967;&#959;&#962;/" TargetMode="External"/><Relationship Id="rId38" Type="http://schemas.openxmlformats.org/officeDocument/2006/relationships/hyperlink" Target="https://dimosnet.gr/blog/laws/&#940;&#961;&#952;&#961;&#959;-22-&#956;&#953;&#963;&#952;&#974;&#963;&#949;&#953;&#962;-&#945;&#954;&#953;&#957;&#942;&#964;&#969;&#957;-&#956;&#949;-&#945;&#957;&#964;&#953;&#963;&#965;&#956;&#946;/" TargetMode="External"/><Relationship Id="rId46" Type="http://schemas.openxmlformats.org/officeDocument/2006/relationships/hyperlink" Target="https://dimosnet.gr/blog/laws/&#954;-&#965;-&#945;-&#945;&#961;&#953;&#952;&#956;-64321&#948;416-05-2008-&#966;&#949;&#954;-1003-30-05-2008-&#964;&#949;&#973;&#967;&#959;&#962;-&#946;/" TargetMode="External"/><Relationship Id="rId59" Type="http://schemas.openxmlformats.org/officeDocument/2006/relationships/hyperlink" Target="https://dimosnet.gr/blog/laws/&#954;&#965;&#945;-153169&#947;&#948;420-12-2024-&#966;&#949;&#954;-720130-12-2024-&#964;&#949;&#973;&#967;&#959;&#962;-&#946;/" TargetMode="External"/><Relationship Id="rId67" Type="http://schemas.openxmlformats.org/officeDocument/2006/relationships/hyperlink" Target="https://dimosnet.gr/blog/laws/&#954;-&#965;-&#945;-&#945;&#961;&#953;&#952;&#956;-64321&#948;416-05-2008-&#966;&#949;&#954;-1003-30-05-2008-&#964;&#949;&#973;&#967;&#959;&#962;-&#946;/" TargetMode="External"/><Relationship Id="rId20" Type="http://schemas.openxmlformats.org/officeDocument/2006/relationships/hyperlink" Target="https://dimosnet.gr/blog/laws/&#954;&#965;&#945;-153169&#947;&#948;420-12-2024-&#966;&#949;&#954;-720130-12-2024-&#964;&#949;&#973;&#967;&#959;&#962;-&#946;/" TargetMode="External"/><Relationship Id="rId41" Type="http://schemas.openxmlformats.org/officeDocument/2006/relationships/hyperlink" Target="https://dimosnet.gr/blog/laws/&#954;-&#965;-&#945;-&#945;&#961;&#953;&#952;&#956;-64321&#948;416-05-2008-&#966;&#949;&#954;-1003-30-05-2008-&#964;&#949;&#973;&#967;&#959;&#962;-&#946;/" TargetMode="External"/><Relationship Id="rId54" Type="http://schemas.openxmlformats.org/officeDocument/2006/relationships/hyperlink" Target="https://dimosnet.gr/blog/laws/&#954;-&#965;-&#945;-&#945;&#961;&#953;&#952;&#956;-64321&#948;416-05-2008-&#966;&#949;&#954;-1003-30-05-2008-&#964;&#949;&#973;&#967;&#959;&#962;-&#946;/" TargetMode="External"/><Relationship Id="rId62" Type="http://schemas.openxmlformats.org/officeDocument/2006/relationships/hyperlink" Target="https://dimosnet.gr/blog/laws/&#954;&#965;&#945;-45243&#947;&#948;420-04-2023-&#966;&#949;&#954;-260721-04-2023-&#964;&#949;&#973;&#967;&#959;&#962;-&#946;/" TargetMode="External"/><Relationship Id="rId70" Type="http://schemas.openxmlformats.org/officeDocument/2006/relationships/hyperlink" Target="https://dimosnet.gr/blog/laws/&#954;&#965;&#945;-45243&#947;&#948;420-04-2023-&#966;&#949;&#954;-260721-04-2023-&#964;&#949;&#973;&#967;&#959;&#962;-&#946;/"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78334-3B65-4786-8D70-327E5514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5725</Words>
  <Characters>30919</Characters>
  <Application>Microsoft Office Word</Application>
  <DocSecurity>0</DocSecurity>
  <Lines>257</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4</cp:revision>
  <cp:lastPrinted>2026-04-08T07:25:00Z</cp:lastPrinted>
  <dcterms:created xsi:type="dcterms:W3CDTF">2026-04-21T05:12:00Z</dcterms:created>
  <dcterms:modified xsi:type="dcterms:W3CDTF">2026-04-21T05:18:00Z</dcterms:modified>
</cp:coreProperties>
</file>